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6F5" w:rsidRPr="005717F2" w:rsidRDefault="00E25CE3" w:rsidP="00ED2BBD">
      <w:pPr>
        <w:pBdr>
          <w:bottom w:val="single" w:sz="4" w:space="1" w:color="auto"/>
        </w:pBdr>
        <w:jc w:val="center"/>
        <w:rPr>
          <w:rFonts w:ascii="Candara" w:eastAsia="Calibri" w:hAnsi="Candara"/>
          <w:b/>
          <w:sz w:val="22"/>
          <w:szCs w:val="22"/>
        </w:rPr>
      </w:pPr>
      <w:r>
        <w:rPr>
          <w:rFonts w:ascii="Candara" w:eastAsia="Calibri" w:hAnsi="Candara"/>
          <w:b/>
          <w:sz w:val="22"/>
          <w:szCs w:val="22"/>
        </w:rPr>
        <w:t xml:space="preserve">MASTER </w:t>
      </w:r>
      <w:r w:rsidR="00757C1B" w:rsidRPr="005717F2">
        <w:rPr>
          <w:rFonts w:ascii="Candara" w:eastAsia="Calibri" w:hAnsi="Candara"/>
          <w:b/>
          <w:sz w:val="22"/>
          <w:szCs w:val="22"/>
        </w:rPr>
        <w:t>SERVICES AGREEMENT</w:t>
      </w:r>
    </w:p>
    <w:p w:rsidR="00757C1B" w:rsidRPr="005717F2" w:rsidRDefault="00757C1B" w:rsidP="00ED2BBD">
      <w:pPr>
        <w:pBdr>
          <w:bottom w:val="single" w:sz="4" w:space="1" w:color="auto"/>
        </w:pBdr>
        <w:rPr>
          <w:rFonts w:ascii="Candara" w:eastAsia="Calibri" w:hAnsi="Candara"/>
          <w:b/>
          <w:sz w:val="22"/>
          <w:szCs w:val="22"/>
        </w:rPr>
      </w:pPr>
    </w:p>
    <w:p w:rsidR="00757C1B" w:rsidRPr="005717F2" w:rsidRDefault="00757C1B"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9C3128" w:rsidRPr="009C3128" w:rsidRDefault="00E2270C" w:rsidP="4EDCE393">
      <w:pPr>
        <w:pStyle w:val="NormalWeb"/>
        <w:shd w:val="clear" w:color="auto" w:fill="FFFFFF" w:themeFill="background1"/>
        <w:jc w:val="both"/>
        <w:rPr>
          <w:rFonts w:ascii="Candara" w:hAnsi="Candara"/>
          <w:color w:val="000000"/>
          <w:sz w:val="22"/>
          <w:szCs w:val="22"/>
          <w:u w:val="single"/>
        </w:rPr>
      </w:pPr>
      <w:r w:rsidRPr="4EDCE393">
        <w:rPr>
          <w:rFonts w:ascii="Candara" w:hAnsi="Candara"/>
          <w:b/>
          <w:bCs/>
          <w:spacing w:val="-2"/>
          <w:sz w:val="22"/>
          <w:szCs w:val="22"/>
        </w:rPr>
        <w:t>THIS AGREEMENT</w:t>
      </w:r>
      <w:r w:rsidRPr="005717F2">
        <w:rPr>
          <w:rFonts w:ascii="Candara" w:hAnsi="Candara"/>
          <w:spacing w:val="-2"/>
          <w:sz w:val="22"/>
          <w:szCs w:val="22"/>
        </w:rPr>
        <w:t xml:space="preserve"> </w:t>
      </w:r>
      <w:r w:rsidR="005C7136">
        <w:rPr>
          <w:rFonts w:ascii="Candara" w:hAnsi="Candara"/>
          <w:spacing w:val="-2"/>
          <w:sz w:val="22"/>
          <w:szCs w:val="22"/>
        </w:rPr>
        <w:t xml:space="preserve">(the “Agreement”) </w:t>
      </w:r>
      <w:r w:rsidRPr="005717F2">
        <w:rPr>
          <w:rFonts w:ascii="Candara" w:hAnsi="Candara"/>
          <w:spacing w:val="-2"/>
          <w:sz w:val="22"/>
          <w:szCs w:val="22"/>
        </w:rPr>
        <w:t xml:space="preserve">is entered into by and between </w:t>
      </w:r>
      <w:r w:rsidR="008C0516" w:rsidRPr="4EDCE393">
        <w:rPr>
          <w:rFonts w:ascii="Candara" w:hAnsi="Candara" w:cs="Arial"/>
          <w:b/>
          <w:bCs/>
          <w:color w:val="1A1A1A"/>
          <w:sz w:val="22"/>
          <w:szCs w:val="22"/>
          <w:u w:val="single"/>
        </w:rPr>
        <w:t xml:space="preserve">Minnesota Counties Computer Cooperative </w:t>
      </w:r>
      <w:r w:rsidRPr="005717F2">
        <w:rPr>
          <w:rFonts w:ascii="Candara" w:hAnsi="Candara"/>
          <w:spacing w:val="-2"/>
          <w:sz w:val="22"/>
          <w:szCs w:val="22"/>
        </w:rPr>
        <w:t xml:space="preserve">(hereinafter referred to as </w:t>
      </w:r>
      <w:r w:rsidR="005124E3">
        <w:rPr>
          <w:rFonts w:ascii="Candara" w:hAnsi="Candara"/>
          <w:spacing w:val="-2"/>
          <w:sz w:val="22"/>
          <w:szCs w:val="22"/>
        </w:rPr>
        <w:t>“Client”</w:t>
      </w:r>
      <w:r w:rsidRPr="005717F2">
        <w:rPr>
          <w:rFonts w:ascii="Candara" w:hAnsi="Candara"/>
          <w:spacing w:val="-2"/>
          <w:sz w:val="22"/>
          <w:szCs w:val="22"/>
        </w:rPr>
        <w:t>) having a place of business at</w:t>
      </w:r>
      <w:r w:rsidR="00757C1B" w:rsidRPr="005717F2">
        <w:rPr>
          <w:rFonts w:ascii="Candara" w:hAnsi="Candara"/>
          <w:spacing w:val="-2"/>
          <w:sz w:val="22"/>
          <w:szCs w:val="22"/>
        </w:rPr>
        <w:t xml:space="preserve"> </w:t>
      </w:r>
      <w:r w:rsidR="009C3128" w:rsidRPr="009C3128">
        <w:rPr>
          <w:rFonts w:ascii="Candara" w:hAnsi="Candara"/>
          <w:color w:val="000000"/>
          <w:sz w:val="22"/>
          <w:szCs w:val="22"/>
          <w:u w:val="single"/>
        </w:rPr>
        <w:t>100 Empire Drive Suite 201</w:t>
      </w:r>
    </w:p>
    <w:p w:rsidR="00E2270C" w:rsidRPr="005717F2" w:rsidRDefault="009C3128" w:rsidP="009C3128">
      <w:pPr>
        <w:pStyle w:val="NormalWeb"/>
        <w:shd w:val="clear" w:color="auto" w:fill="FFFFFF"/>
        <w:jc w:val="both"/>
        <w:rPr>
          <w:rFonts w:ascii="Candara" w:hAnsi="Candara"/>
          <w:color w:val="000000"/>
          <w:sz w:val="22"/>
          <w:szCs w:val="22"/>
        </w:rPr>
      </w:pPr>
      <w:r w:rsidRPr="009C3128">
        <w:rPr>
          <w:rFonts w:ascii="Candara" w:hAnsi="Candara"/>
          <w:color w:val="000000"/>
          <w:sz w:val="22"/>
          <w:szCs w:val="22"/>
          <w:u w:val="single"/>
        </w:rPr>
        <w:t>Saint Paul, MN 55103</w:t>
      </w:r>
      <w:r w:rsidR="00E2270C" w:rsidRPr="005717F2">
        <w:rPr>
          <w:rFonts w:ascii="Candara" w:hAnsi="Candara"/>
          <w:spacing w:val="-2"/>
          <w:sz w:val="22"/>
          <w:szCs w:val="22"/>
        </w:rPr>
        <w:t xml:space="preserve"> and </w:t>
      </w:r>
      <w:r w:rsidR="008C0516" w:rsidRPr="008C0516">
        <w:rPr>
          <w:rFonts w:ascii="Candara" w:hAnsi="Candara"/>
          <w:b/>
          <w:spacing w:val="-2"/>
          <w:sz w:val="22"/>
          <w:szCs w:val="22"/>
          <w:u w:val="single"/>
        </w:rPr>
        <w:t>Clarity Solutions Group LLC,</w:t>
      </w:r>
      <w:r w:rsidR="008C0516">
        <w:rPr>
          <w:rFonts w:ascii="Candara" w:hAnsi="Candara"/>
          <w:b/>
          <w:spacing w:val="-2"/>
          <w:sz w:val="22"/>
          <w:szCs w:val="22"/>
        </w:rPr>
        <w:t xml:space="preserve"> </w:t>
      </w:r>
      <w:r w:rsidR="00E2270C" w:rsidRPr="005717F2">
        <w:rPr>
          <w:rFonts w:ascii="Candara" w:hAnsi="Candara"/>
          <w:spacing w:val="-2"/>
          <w:sz w:val="22"/>
          <w:szCs w:val="22"/>
        </w:rPr>
        <w:t xml:space="preserve">limited liability </w:t>
      </w:r>
      <w:r w:rsidR="002B4219">
        <w:rPr>
          <w:rFonts w:ascii="Candara" w:hAnsi="Candara"/>
          <w:spacing w:val="-2"/>
          <w:sz w:val="22"/>
          <w:szCs w:val="22"/>
        </w:rPr>
        <w:t>company</w:t>
      </w:r>
      <w:r w:rsidR="00E2270C" w:rsidRPr="005717F2">
        <w:rPr>
          <w:rFonts w:ascii="Candara" w:hAnsi="Candara"/>
          <w:spacing w:val="-2"/>
          <w:sz w:val="22"/>
          <w:szCs w:val="22"/>
        </w:rPr>
        <w:t xml:space="preserve">, having a place of business at </w:t>
      </w:r>
      <w:r w:rsidR="008C0516" w:rsidRPr="009C3128">
        <w:rPr>
          <w:rFonts w:ascii="Candara" w:hAnsi="Candara"/>
          <w:sz w:val="22"/>
          <w:szCs w:val="22"/>
          <w:u w:val="single"/>
        </w:rPr>
        <w:t>8675 Scarsdale Blvd. Powell, OH 43065</w:t>
      </w:r>
      <w:r w:rsidR="00E2270C" w:rsidRPr="005717F2">
        <w:rPr>
          <w:rFonts w:ascii="Candara" w:hAnsi="Candara"/>
          <w:b/>
          <w:spacing w:val="-2"/>
          <w:sz w:val="22"/>
          <w:szCs w:val="22"/>
        </w:rPr>
        <w:t xml:space="preserve">, </w:t>
      </w:r>
      <w:r w:rsidR="00E2270C" w:rsidRPr="005717F2">
        <w:rPr>
          <w:rFonts w:ascii="Candara" w:hAnsi="Candara"/>
          <w:spacing w:val="-2"/>
          <w:sz w:val="22"/>
          <w:szCs w:val="22"/>
        </w:rPr>
        <w:t>(hereinafter called "</w:t>
      </w:r>
      <w:r w:rsidR="00867983">
        <w:rPr>
          <w:rFonts w:ascii="Candara" w:hAnsi="Candara"/>
          <w:spacing w:val="-2"/>
          <w:sz w:val="22"/>
          <w:szCs w:val="22"/>
        </w:rPr>
        <w:t>Contractor”</w:t>
      </w:r>
      <w:r w:rsidR="00E2270C" w:rsidRPr="005717F2">
        <w:rPr>
          <w:rFonts w:ascii="Candara" w:hAnsi="Candara"/>
          <w:spacing w:val="-2"/>
          <w:sz w:val="22"/>
          <w:szCs w:val="22"/>
        </w:rPr>
        <w:t>)</w:t>
      </w:r>
      <w:r w:rsidR="00E2270C" w:rsidRPr="005717F2">
        <w:rPr>
          <w:rFonts w:ascii="Candara" w:hAnsi="Candara"/>
          <w:b/>
          <w:spacing w:val="-2"/>
          <w:sz w:val="22"/>
          <w:szCs w:val="22"/>
        </w:rPr>
        <w:t>.</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b/>
          <w:spacing w:val="-2"/>
          <w:sz w:val="22"/>
          <w:szCs w:val="22"/>
        </w:rPr>
        <w:t>WHEREAS</w:t>
      </w:r>
      <w:r w:rsidRPr="00501CE3">
        <w:rPr>
          <w:rFonts w:ascii="Candara" w:hAnsi="Candara"/>
          <w:spacing w:val="-2"/>
          <w:sz w:val="22"/>
          <w:szCs w:val="22"/>
        </w:rPr>
        <w:t xml:space="preserve">, </w:t>
      </w:r>
      <w:r w:rsidR="005124E3">
        <w:rPr>
          <w:rFonts w:ascii="Candara" w:hAnsi="Candara"/>
          <w:spacing w:val="-2"/>
          <w:sz w:val="22"/>
          <w:szCs w:val="22"/>
        </w:rPr>
        <w:t xml:space="preserve">Client </w:t>
      </w:r>
      <w:r w:rsidRPr="00501CE3">
        <w:rPr>
          <w:rFonts w:ascii="Candara" w:hAnsi="Candara"/>
          <w:spacing w:val="-2"/>
          <w:sz w:val="22"/>
          <w:szCs w:val="22"/>
        </w:rPr>
        <w:t xml:space="preserve">desires the </w:t>
      </w:r>
      <w:r w:rsidR="00B2459D">
        <w:rPr>
          <w:rFonts w:ascii="Candara" w:hAnsi="Candara"/>
          <w:spacing w:val="-2"/>
          <w:sz w:val="22"/>
          <w:szCs w:val="22"/>
        </w:rPr>
        <w:t>Contractor</w:t>
      </w:r>
      <w:r w:rsidRPr="00501CE3">
        <w:rPr>
          <w:rFonts w:ascii="Candara" w:hAnsi="Candara"/>
          <w:spacing w:val="-2"/>
          <w:sz w:val="22"/>
          <w:szCs w:val="22"/>
        </w:rPr>
        <w:t xml:space="preserve"> to perform certain work and services in support of </w:t>
      </w:r>
      <w:r w:rsidR="005124E3">
        <w:rPr>
          <w:rFonts w:ascii="Candara" w:hAnsi="Candara"/>
          <w:bCs/>
          <w:spacing w:val="-2"/>
          <w:sz w:val="22"/>
          <w:szCs w:val="22"/>
        </w:rPr>
        <w:t>Client</w:t>
      </w:r>
      <w:r w:rsidRPr="00501CE3">
        <w:rPr>
          <w:rFonts w:ascii="Candara" w:hAnsi="Candara"/>
          <w:b/>
          <w:spacing w:val="-2"/>
          <w:sz w:val="22"/>
          <w:szCs w:val="22"/>
        </w:rPr>
        <w:t xml:space="preserve"> </w:t>
      </w:r>
      <w:r w:rsidR="00D604D7">
        <w:rPr>
          <w:rFonts w:ascii="Candara" w:hAnsi="Candara"/>
          <w:bCs/>
          <w:spacing w:val="-2"/>
          <w:sz w:val="22"/>
          <w:szCs w:val="22"/>
        </w:rPr>
        <w:t xml:space="preserve">and for the benefit of Client’s participating end user members (“Members”), </w:t>
      </w:r>
      <w:r w:rsidRPr="00501CE3">
        <w:rPr>
          <w:rFonts w:ascii="Candara" w:hAnsi="Candara"/>
          <w:spacing w:val="-2"/>
          <w:sz w:val="22"/>
          <w:szCs w:val="22"/>
        </w:rPr>
        <w:t>as described</w:t>
      </w:r>
      <w:r w:rsidRPr="005717F2">
        <w:rPr>
          <w:rFonts w:ascii="Candara" w:hAnsi="Candara"/>
          <w:spacing w:val="-2"/>
          <w:sz w:val="22"/>
          <w:szCs w:val="22"/>
        </w:rPr>
        <w:t xml:space="preserve"> in the Statement of Work, which is hereby incorporated in this Agreement and annexed</w:t>
      </w:r>
      <w:r w:rsidR="00757C1B" w:rsidRPr="005717F2">
        <w:rPr>
          <w:rFonts w:ascii="Candara" w:hAnsi="Candara"/>
          <w:spacing w:val="-2"/>
          <w:sz w:val="22"/>
          <w:szCs w:val="22"/>
        </w:rPr>
        <w:t xml:space="preserve"> as Exhibit A hereto, effective </w:t>
      </w:r>
      <w:r w:rsidR="005124E3">
        <w:rPr>
          <w:rFonts w:ascii="Candara" w:hAnsi="Candara"/>
          <w:spacing w:val="-2"/>
          <w:sz w:val="22"/>
          <w:szCs w:val="22"/>
        </w:rPr>
        <w:t>_________________</w:t>
      </w:r>
      <w:r w:rsidR="001001D9">
        <w:rPr>
          <w:rFonts w:ascii="Candara" w:hAnsi="Candara"/>
          <w:spacing w:val="-2"/>
          <w:sz w:val="22"/>
          <w:szCs w:val="22"/>
        </w:rPr>
        <w:t>_</w:t>
      </w:r>
      <w:r w:rsidR="001001D9" w:rsidRPr="005717F2">
        <w:rPr>
          <w:rFonts w:ascii="Candara" w:hAnsi="Candara"/>
          <w:spacing w:val="-2"/>
          <w:sz w:val="22"/>
          <w:szCs w:val="22"/>
        </w:rPr>
        <w:t xml:space="preserve"> (</w:t>
      </w:r>
      <w:r w:rsidR="00720086" w:rsidRPr="005717F2">
        <w:rPr>
          <w:rFonts w:ascii="Candara" w:hAnsi="Candara"/>
          <w:spacing w:val="-2"/>
          <w:sz w:val="22"/>
          <w:szCs w:val="22"/>
        </w:rPr>
        <w:t xml:space="preserve">“Effective Date”) </w:t>
      </w:r>
      <w:r w:rsidRPr="005717F2">
        <w:rPr>
          <w:rFonts w:ascii="Candara" w:hAnsi="Candara"/>
          <w:spacing w:val="-2"/>
          <w:sz w:val="22"/>
          <w:szCs w:val="22"/>
        </w:rPr>
        <w:t>and thereafter through</w:t>
      </w:r>
      <w:r w:rsidR="00757C1B" w:rsidRPr="005717F2">
        <w:rPr>
          <w:rFonts w:ascii="Candara" w:hAnsi="Candara"/>
          <w:spacing w:val="-2"/>
          <w:sz w:val="22"/>
          <w:szCs w:val="22"/>
        </w:rPr>
        <w:t xml:space="preserve"> </w:t>
      </w:r>
      <w:r w:rsidR="005124E3">
        <w:rPr>
          <w:rFonts w:ascii="Candara" w:hAnsi="Candara"/>
          <w:spacing w:val="-2"/>
          <w:sz w:val="22"/>
          <w:szCs w:val="22"/>
        </w:rPr>
        <w:t>_________________</w:t>
      </w:r>
      <w:r w:rsidRPr="005717F2">
        <w:rPr>
          <w:rFonts w:ascii="Candara" w:hAnsi="Candara"/>
          <w:b/>
          <w:bCs/>
          <w:spacing w:val="-2"/>
          <w:sz w:val="22"/>
          <w:szCs w:val="22"/>
        </w:rPr>
        <w:t>;</w:t>
      </w:r>
      <w:r w:rsidRPr="005717F2">
        <w:rPr>
          <w:rFonts w:ascii="Candara" w:hAnsi="Candara"/>
          <w:spacing w:val="-2"/>
          <w:sz w:val="22"/>
          <w:szCs w:val="22"/>
        </w:rPr>
        <w:t xml:space="preserve"> </w:t>
      </w:r>
      <w:r w:rsidR="005124E3">
        <w:rPr>
          <w:rFonts w:ascii="Candara" w:hAnsi="Candara"/>
          <w:spacing w:val="-2"/>
          <w:sz w:val="22"/>
          <w:szCs w:val="22"/>
        </w:rPr>
        <w:t>now,</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b/>
          <w:spacing w:val="-2"/>
          <w:sz w:val="22"/>
          <w:szCs w:val="22"/>
        </w:rPr>
        <w:t>THEREFORE</w:t>
      </w:r>
      <w:r w:rsidRPr="005717F2">
        <w:rPr>
          <w:rFonts w:ascii="Candara" w:hAnsi="Candara"/>
          <w:spacing w:val="-2"/>
          <w:sz w:val="22"/>
          <w:szCs w:val="22"/>
        </w:rPr>
        <w:t>, in consideration of the promises and mutual covenants contained herein,</w:t>
      </w:r>
      <w:r w:rsidR="005124E3">
        <w:rPr>
          <w:rFonts w:ascii="Candara" w:hAnsi="Candara"/>
          <w:spacing w:val="-2"/>
          <w:sz w:val="22"/>
          <w:szCs w:val="22"/>
        </w:rPr>
        <w:t xml:space="preserve"> the receipt and sufficiency of which is hereby acknowledged,</w:t>
      </w:r>
      <w:r w:rsidRPr="005717F2">
        <w:rPr>
          <w:rFonts w:ascii="Candara" w:hAnsi="Candara"/>
          <w:spacing w:val="-2"/>
          <w:sz w:val="22"/>
          <w:szCs w:val="22"/>
        </w:rPr>
        <w:t xml:space="preserve"> it is mutually agreed by and between the parties as follows:</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5A014A" w:rsidRDefault="005A014A" w:rsidP="00E2270C">
      <w:pPr>
        <w:tabs>
          <w:tab w:val="left" w:pos="-1440"/>
          <w:tab w:val="left" w:pos="-720"/>
          <w:tab w:val="left" w:pos="0"/>
          <w:tab w:val="left" w:pos="720"/>
          <w:tab w:val="left" w:pos="1260"/>
          <w:tab w:val="left" w:pos="2160"/>
        </w:tabs>
        <w:suppressAutoHyphens/>
        <w:jc w:val="both"/>
        <w:rPr>
          <w:rFonts w:ascii="Candara" w:hAnsi="Candara"/>
          <w:b/>
          <w:spacing w:val="-2"/>
          <w:sz w:val="22"/>
          <w:szCs w:val="22"/>
        </w:rPr>
      </w:pP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b/>
          <w:spacing w:val="-2"/>
          <w:sz w:val="22"/>
          <w:szCs w:val="22"/>
        </w:rPr>
        <w:t>ARTICLE 1</w:t>
      </w:r>
      <w:r w:rsidRPr="005717F2">
        <w:rPr>
          <w:rFonts w:ascii="Candara" w:hAnsi="Candara"/>
          <w:b/>
          <w:spacing w:val="-2"/>
          <w:sz w:val="22"/>
          <w:szCs w:val="22"/>
        </w:rPr>
        <w:tab/>
        <w:t>- AUTHORITIES AND RESPONSIBILITIES</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6C1DEB">
        <w:rPr>
          <w:rFonts w:ascii="Candara" w:hAnsi="Candara"/>
          <w:spacing w:val="-2"/>
          <w:sz w:val="22"/>
          <w:szCs w:val="22"/>
        </w:rPr>
        <w:tab/>
        <w:t>1.1</w:t>
      </w:r>
      <w:r w:rsidRPr="006C1DEB">
        <w:rPr>
          <w:rFonts w:ascii="Candara" w:hAnsi="Candara"/>
          <w:spacing w:val="-2"/>
          <w:sz w:val="22"/>
          <w:szCs w:val="22"/>
        </w:rPr>
        <w:tab/>
      </w:r>
      <w:r w:rsidRPr="005717F2">
        <w:rPr>
          <w:rFonts w:ascii="Candara" w:hAnsi="Candara"/>
          <w:b/>
          <w:spacing w:val="-2"/>
          <w:sz w:val="22"/>
          <w:szCs w:val="22"/>
        </w:rPr>
        <w:t xml:space="preserve">Authority of </w:t>
      </w:r>
      <w:r w:rsidR="00B2459D">
        <w:rPr>
          <w:rFonts w:ascii="Candara" w:hAnsi="Candara"/>
          <w:b/>
          <w:spacing w:val="-2"/>
          <w:sz w:val="22"/>
          <w:szCs w:val="22"/>
        </w:rPr>
        <w:t>Contractor</w:t>
      </w:r>
      <w:r w:rsidRPr="005717F2">
        <w:rPr>
          <w:rFonts w:ascii="Candara" w:hAnsi="Candara"/>
          <w:spacing w:val="-2"/>
          <w:sz w:val="22"/>
          <w:szCs w:val="22"/>
        </w:rPr>
        <w:t xml:space="preserve"> </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 xml:space="preserve">     </w:t>
      </w:r>
      <w:r w:rsidRPr="005717F2">
        <w:rPr>
          <w:rFonts w:ascii="Candara" w:hAnsi="Candara"/>
          <w:spacing w:val="-2"/>
          <w:sz w:val="22"/>
          <w:szCs w:val="22"/>
        </w:rPr>
        <w:tab/>
        <w:t xml:space="preserve">         </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t>1.1.1</w:t>
      </w:r>
      <w:r w:rsidRPr="005717F2">
        <w:rPr>
          <w:rFonts w:ascii="Candara" w:hAnsi="Candara"/>
          <w:spacing w:val="-2"/>
          <w:sz w:val="22"/>
          <w:szCs w:val="22"/>
        </w:rPr>
        <w:tab/>
        <w:t xml:space="preserve">In the performance of services under this Agreement, the </w:t>
      </w:r>
      <w:r w:rsidR="00B2459D">
        <w:rPr>
          <w:rFonts w:ascii="Candara" w:hAnsi="Candara"/>
          <w:spacing w:val="-2"/>
          <w:sz w:val="22"/>
          <w:szCs w:val="22"/>
        </w:rPr>
        <w:t>Contractor</w:t>
      </w:r>
      <w:r w:rsidRPr="005717F2">
        <w:rPr>
          <w:rFonts w:ascii="Candara" w:hAnsi="Candara"/>
          <w:spacing w:val="-2"/>
          <w:sz w:val="22"/>
          <w:szCs w:val="22"/>
        </w:rPr>
        <w:t xml:space="preserve"> shall operate solely as an independent contractor. </w:t>
      </w:r>
      <w:r w:rsidR="00720086" w:rsidRPr="005717F2">
        <w:rPr>
          <w:rFonts w:ascii="Candara" w:hAnsi="Candara"/>
          <w:spacing w:val="-2"/>
          <w:sz w:val="22"/>
          <w:szCs w:val="22"/>
        </w:rPr>
        <w:t xml:space="preserve">Neither the </w:t>
      </w:r>
      <w:r w:rsidR="00B2459D">
        <w:rPr>
          <w:rFonts w:ascii="Candara" w:hAnsi="Candara"/>
          <w:spacing w:val="-2"/>
          <w:sz w:val="22"/>
          <w:szCs w:val="22"/>
        </w:rPr>
        <w:t>Contractor</w:t>
      </w:r>
      <w:r w:rsidR="001A06CB" w:rsidRPr="005717F2">
        <w:rPr>
          <w:rFonts w:ascii="Candara" w:hAnsi="Candara"/>
          <w:spacing w:val="-2"/>
          <w:sz w:val="22"/>
          <w:szCs w:val="22"/>
        </w:rPr>
        <w:t xml:space="preserve">, </w:t>
      </w:r>
      <w:r w:rsidR="00720086" w:rsidRPr="005717F2">
        <w:rPr>
          <w:rFonts w:ascii="Candara" w:hAnsi="Candara"/>
          <w:spacing w:val="-2"/>
          <w:sz w:val="22"/>
          <w:szCs w:val="22"/>
        </w:rPr>
        <w:t>nor any employees</w:t>
      </w:r>
      <w:r w:rsidR="001A06CB" w:rsidRPr="005717F2">
        <w:rPr>
          <w:rFonts w:ascii="Candara" w:hAnsi="Candara"/>
          <w:spacing w:val="-2"/>
          <w:sz w:val="22"/>
          <w:szCs w:val="22"/>
        </w:rPr>
        <w:t xml:space="preserve">, independent contractors, or </w:t>
      </w:r>
      <w:r w:rsidR="005717F2" w:rsidRPr="005717F2">
        <w:rPr>
          <w:rFonts w:ascii="Candara" w:hAnsi="Candara"/>
          <w:spacing w:val="-2"/>
          <w:sz w:val="22"/>
          <w:szCs w:val="22"/>
        </w:rPr>
        <w:t>subject matter</w:t>
      </w:r>
      <w:r w:rsidR="001A06CB" w:rsidRPr="005717F2">
        <w:rPr>
          <w:rFonts w:ascii="Candara" w:hAnsi="Candara"/>
          <w:spacing w:val="-2"/>
          <w:sz w:val="22"/>
          <w:szCs w:val="22"/>
        </w:rPr>
        <w:t xml:space="preserve"> experts</w:t>
      </w:r>
      <w:r w:rsidR="00720086" w:rsidRPr="005717F2">
        <w:rPr>
          <w:rFonts w:ascii="Candara" w:hAnsi="Candara"/>
          <w:spacing w:val="-2"/>
          <w:sz w:val="22"/>
          <w:szCs w:val="22"/>
        </w:rPr>
        <w:t xml:space="preserve"> of the </w:t>
      </w:r>
      <w:r w:rsidR="00B2459D">
        <w:rPr>
          <w:rFonts w:ascii="Candara" w:hAnsi="Candara"/>
          <w:spacing w:val="-2"/>
          <w:sz w:val="22"/>
          <w:szCs w:val="22"/>
        </w:rPr>
        <w:t>Contractor</w:t>
      </w:r>
      <w:r w:rsidR="00720086" w:rsidRPr="005717F2">
        <w:rPr>
          <w:rFonts w:ascii="Candara" w:hAnsi="Candara"/>
          <w:spacing w:val="-2"/>
          <w:sz w:val="22"/>
          <w:szCs w:val="22"/>
        </w:rPr>
        <w:t xml:space="preserve"> are considered</w:t>
      </w:r>
      <w:r w:rsidRPr="005717F2">
        <w:rPr>
          <w:rFonts w:ascii="Candara" w:hAnsi="Candara"/>
          <w:spacing w:val="-2"/>
          <w:sz w:val="22"/>
          <w:szCs w:val="22"/>
        </w:rPr>
        <w:t xml:space="preserve"> an employee, agent, partner or affiliate of </w:t>
      </w:r>
      <w:r w:rsidR="005124E3">
        <w:rPr>
          <w:rFonts w:ascii="Candara" w:hAnsi="Candara"/>
          <w:spacing w:val="-2"/>
          <w:sz w:val="22"/>
          <w:szCs w:val="22"/>
        </w:rPr>
        <w:t>Client</w:t>
      </w:r>
      <w:r w:rsidRPr="005717F2">
        <w:rPr>
          <w:rFonts w:ascii="Candara" w:hAnsi="Candara"/>
          <w:spacing w:val="-2"/>
          <w:sz w:val="22"/>
          <w:szCs w:val="22"/>
        </w:rPr>
        <w:t xml:space="preserve">. The </w:t>
      </w:r>
      <w:r w:rsidR="00B2459D">
        <w:rPr>
          <w:rFonts w:ascii="Candara" w:hAnsi="Candara"/>
          <w:spacing w:val="-2"/>
          <w:sz w:val="22"/>
          <w:szCs w:val="22"/>
        </w:rPr>
        <w:t>Contractor</w:t>
      </w:r>
      <w:r w:rsidRPr="005717F2">
        <w:rPr>
          <w:rFonts w:ascii="Candara" w:hAnsi="Candara"/>
          <w:spacing w:val="-2"/>
          <w:sz w:val="22"/>
          <w:szCs w:val="22"/>
        </w:rPr>
        <w:t xml:space="preserve"> is not authorized to represent </w:t>
      </w:r>
      <w:r w:rsidR="00720086" w:rsidRPr="005717F2">
        <w:rPr>
          <w:rFonts w:ascii="Candara" w:hAnsi="Candara"/>
          <w:spacing w:val="-2"/>
          <w:sz w:val="22"/>
          <w:szCs w:val="22"/>
        </w:rPr>
        <w:t xml:space="preserve">itself </w:t>
      </w:r>
      <w:r w:rsidRPr="005717F2">
        <w:rPr>
          <w:rFonts w:ascii="Candara" w:hAnsi="Candara"/>
          <w:spacing w:val="-2"/>
          <w:sz w:val="22"/>
          <w:szCs w:val="22"/>
        </w:rPr>
        <w:t xml:space="preserve">as an officer, general agent, employee, partner or affiliate of </w:t>
      </w:r>
      <w:r w:rsidR="005124E3">
        <w:rPr>
          <w:rFonts w:ascii="Candara" w:hAnsi="Candara"/>
          <w:spacing w:val="-2"/>
          <w:sz w:val="22"/>
          <w:szCs w:val="22"/>
        </w:rPr>
        <w:t>Client</w:t>
      </w:r>
      <w:r w:rsidRPr="005717F2">
        <w:rPr>
          <w:rFonts w:ascii="Candara" w:hAnsi="Candara"/>
          <w:spacing w:val="-2"/>
          <w:sz w:val="22"/>
          <w:szCs w:val="22"/>
        </w:rPr>
        <w:t xml:space="preserve">. Neither the </w:t>
      </w:r>
      <w:r w:rsidR="00B2459D">
        <w:rPr>
          <w:rFonts w:ascii="Candara" w:hAnsi="Candara"/>
          <w:spacing w:val="-2"/>
          <w:sz w:val="22"/>
          <w:szCs w:val="22"/>
        </w:rPr>
        <w:t>Contractor</w:t>
      </w:r>
      <w:r w:rsidR="001A06CB" w:rsidRPr="005717F2">
        <w:rPr>
          <w:rFonts w:ascii="Candara" w:hAnsi="Candara"/>
          <w:spacing w:val="-2"/>
          <w:sz w:val="22"/>
          <w:szCs w:val="22"/>
        </w:rPr>
        <w:t>,</w:t>
      </w:r>
      <w:r w:rsidRPr="005717F2">
        <w:rPr>
          <w:rFonts w:ascii="Candara" w:hAnsi="Candara"/>
          <w:spacing w:val="-2"/>
          <w:sz w:val="22"/>
          <w:szCs w:val="22"/>
        </w:rPr>
        <w:t xml:space="preserve"> nor any employees</w:t>
      </w:r>
      <w:r w:rsidR="001A06CB" w:rsidRPr="005717F2">
        <w:rPr>
          <w:rFonts w:ascii="Candara" w:hAnsi="Candara"/>
          <w:spacing w:val="-2"/>
          <w:sz w:val="22"/>
          <w:szCs w:val="22"/>
        </w:rPr>
        <w:t xml:space="preserve">, independent contractors, or </w:t>
      </w:r>
      <w:r w:rsidR="005717F2" w:rsidRPr="005717F2">
        <w:rPr>
          <w:rFonts w:ascii="Candara" w:hAnsi="Candara"/>
          <w:spacing w:val="-2"/>
          <w:sz w:val="22"/>
          <w:szCs w:val="22"/>
        </w:rPr>
        <w:t>subject matter</w:t>
      </w:r>
      <w:r w:rsidR="001A06CB" w:rsidRPr="005717F2">
        <w:rPr>
          <w:rFonts w:ascii="Candara" w:hAnsi="Candara"/>
          <w:spacing w:val="-2"/>
          <w:sz w:val="22"/>
          <w:szCs w:val="22"/>
        </w:rPr>
        <w:t xml:space="preserve"> experts</w:t>
      </w:r>
      <w:r w:rsidRPr="005717F2">
        <w:rPr>
          <w:rFonts w:ascii="Candara" w:hAnsi="Candara"/>
          <w:spacing w:val="-2"/>
          <w:sz w:val="22"/>
          <w:szCs w:val="22"/>
        </w:rPr>
        <w:t xml:space="preserve"> of the </w:t>
      </w:r>
      <w:r w:rsidR="00B2459D">
        <w:rPr>
          <w:rFonts w:ascii="Candara" w:hAnsi="Candara"/>
          <w:spacing w:val="-2"/>
          <w:sz w:val="22"/>
          <w:szCs w:val="22"/>
        </w:rPr>
        <w:t>Contractor</w:t>
      </w:r>
      <w:r w:rsidRPr="005717F2">
        <w:rPr>
          <w:rFonts w:ascii="Candara" w:hAnsi="Candara"/>
          <w:spacing w:val="-2"/>
          <w:sz w:val="22"/>
          <w:szCs w:val="22"/>
        </w:rPr>
        <w:t xml:space="preserve"> are eligible for any </w:t>
      </w:r>
      <w:r w:rsidR="005124E3">
        <w:rPr>
          <w:rFonts w:ascii="Candara" w:hAnsi="Candara"/>
          <w:spacing w:val="-2"/>
          <w:sz w:val="22"/>
          <w:szCs w:val="22"/>
        </w:rPr>
        <w:t>Client</w:t>
      </w:r>
      <w:r w:rsidRPr="005717F2">
        <w:rPr>
          <w:rFonts w:ascii="Candara" w:hAnsi="Candara"/>
          <w:spacing w:val="-2"/>
          <w:sz w:val="22"/>
          <w:szCs w:val="22"/>
        </w:rPr>
        <w:t xml:space="preserve"> employee benefits.</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t>1.1.2</w:t>
      </w:r>
      <w:r w:rsidRPr="005717F2">
        <w:rPr>
          <w:rFonts w:ascii="Candara" w:hAnsi="Candara"/>
          <w:spacing w:val="-2"/>
          <w:sz w:val="22"/>
          <w:szCs w:val="22"/>
        </w:rPr>
        <w:tab/>
        <w:t xml:space="preserve">The </w:t>
      </w:r>
      <w:r w:rsidR="00B2459D">
        <w:rPr>
          <w:rFonts w:ascii="Candara" w:hAnsi="Candara"/>
          <w:spacing w:val="-2"/>
          <w:sz w:val="22"/>
          <w:szCs w:val="22"/>
        </w:rPr>
        <w:t>Contractor</w:t>
      </w:r>
      <w:r w:rsidRPr="005717F2">
        <w:rPr>
          <w:rFonts w:ascii="Candara" w:hAnsi="Candara"/>
          <w:spacing w:val="-2"/>
          <w:sz w:val="22"/>
          <w:szCs w:val="22"/>
        </w:rPr>
        <w:t xml:space="preserve"> shall have no authority to act or represent </w:t>
      </w:r>
      <w:r w:rsidR="005124E3">
        <w:rPr>
          <w:rFonts w:ascii="Candara" w:hAnsi="Candara"/>
          <w:spacing w:val="-2"/>
          <w:sz w:val="22"/>
          <w:szCs w:val="22"/>
        </w:rPr>
        <w:t>Client</w:t>
      </w:r>
      <w:r w:rsidRPr="005717F2">
        <w:rPr>
          <w:rFonts w:ascii="Candara" w:hAnsi="Candara"/>
          <w:spacing w:val="-2"/>
          <w:sz w:val="22"/>
          <w:szCs w:val="22"/>
        </w:rPr>
        <w:t xml:space="preserve"> in any manner except as specified in this </w:t>
      </w:r>
      <w:r w:rsidR="00264FF5" w:rsidRPr="005717F2">
        <w:rPr>
          <w:rFonts w:ascii="Candara" w:hAnsi="Candara"/>
          <w:spacing w:val="-2"/>
          <w:sz w:val="22"/>
          <w:szCs w:val="22"/>
        </w:rPr>
        <w:t>Agreement and</w:t>
      </w:r>
      <w:r w:rsidRPr="005717F2">
        <w:rPr>
          <w:rFonts w:ascii="Candara" w:hAnsi="Candara"/>
          <w:spacing w:val="-2"/>
          <w:sz w:val="22"/>
          <w:szCs w:val="22"/>
        </w:rPr>
        <w:t xml:space="preserve"> shall have no right to enter into any contract or commitment in the name of or on behalf of </w:t>
      </w:r>
      <w:r w:rsidR="005124E3">
        <w:rPr>
          <w:rFonts w:ascii="Candara" w:hAnsi="Candara"/>
          <w:spacing w:val="-2"/>
          <w:sz w:val="22"/>
          <w:szCs w:val="22"/>
        </w:rPr>
        <w:t>Client</w:t>
      </w:r>
      <w:r w:rsidRPr="005717F2">
        <w:rPr>
          <w:rFonts w:ascii="Candara" w:hAnsi="Candara"/>
          <w:spacing w:val="-2"/>
          <w:sz w:val="22"/>
          <w:szCs w:val="22"/>
        </w:rPr>
        <w:t xml:space="preserve"> or to bind </w:t>
      </w:r>
      <w:r w:rsidR="005124E3">
        <w:rPr>
          <w:rFonts w:ascii="Candara" w:hAnsi="Candara"/>
          <w:spacing w:val="-2"/>
          <w:sz w:val="22"/>
          <w:szCs w:val="22"/>
        </w:rPr>
        <w:t>Client</w:t>
      </w:r>
      <w:r w:rsidRPr="005717F2">
        <w:rPr>
          <w:rFonts w:ascii="Candara" w:hAnsi="Candara"/>
          <w:spacing w:val="-2"/>
          <w:sz w:val="22"/>
          <w:szCs w:val="22"/>
        </w:rPr>
        <w:t xml:space="preserve"> in any manner whatsoever.</w:t>
      </w:r>
    </w:p>
    <w:p w:rsidR="00805E3B" w:rsidRPr="005717F2" w:rsidRDefault="00805E3B"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t>1.1.3</w:t>
      </w:r>
      <w:r w:rsidRPr="005717F2">
        <w:rPr>
          <w:rFonts w:ascii="Candara" w:hAnsi="Candara"/>
          <w:spacing w:val="-2"/>
          <w:sz w:val="22"/>
          <w:szCs w:val="22"/>
        </w:rPr>
        <w:tab/>
        <w:t>In any co</w:t>
      </w:r>
      <w:r w:rsidR="0020362A">
        <w:rPr>
          <w:rFonts w:ascii="Candara" w:hAnsi="Candara"/>
          <w:spacing w:val="-2"/>
          <w:sz w:val="22"/>
          <w:szCs w:val="22"/>
        </w:rPr>
        <w:t>mmunications</w:t>
      </w:r>
      <w:r w:rsidRPr="005717F2">
        <w:rPr>
          <w:rFonts w:ascii="Candara" w:hAnsi="Candara"/>
          <w:spacing w:val="-2"/>
          <w:sz w:val="22"/>
          <w:szCs w:val="22"/>
        </w:rPr>
        <w:t xml:space="preserve">, formal or informal, with third parties pursuant to this Agreement, the </w:t>
      </w:r>
      <w:r w:rsidR="00B2459D">
        <w:rPr>
          <w:rFonts w:ascii="Candara" w:hAnsi="Candara"/>
          <w:spacing w:val="-2"/>
          <w:sz w:val="22"/>
          <w:szCs w:val="22"/>
        </w:rPr>
        <w:t>Contractor</w:t>
      </w:r>
      <w:r w:rsidRPr="005717F2">
        <w:rPr>
          <w:rFonts w:ascii="Candara" w:hAnsi="Candara"/>
          <w:spacing w:val="-2"/>
          <w:sz w:val="22"/>
          <w:szCs w:val="22"/>
        </w:rPr>
        <w:t xml:space="preserve"> shall clearly identify </w:t>
      </w:r>
      <w:r w:rsidR="00720086" w:rsidRPr="005717F2">
        <w:rPr>
          <w:rFonts w:ascii="Candara" w:hAnsi="Candara"/>
          <w:spacing w:val="-2"/>
          <w:sz w:val="22"/>
          <w:szCs w:val="22"/>
        </w:rPr>
        <w:t>itself</w:t>
      </w:r>
      <w:r w:rsidRPr="005717F2">
        <w:rPr>
          <w:rFonts w:ascii="Candara" w:hAnsi="Candara"/>
          <w:spacing w:val="-2"/>
          <w:sz w:val="22"/>
          <w:szCs w:val="22"/>
        </w:rPr>
        <w:t xml:space="preserve"> as a representative performing services on behalf of </w:t>
      </w:r>
      <w:r w:rsidR="005124E3">
        <w:rPr>
          <w:rFonts w:ascii="Candara" w:hAnsi="Candara"/>
          <w:spacing w:val="-2"/>
          <w:sz w:val="22"/>
          <w:szCs w:val="22"/>
        </w:rPr>
        <w:t>Client</w:t>
      </w:r>
      <w:r w:rsidRPr="005717F2">
        <w:rPr>
          <w:rFonts w:ascii="Candara" w:hAnsi="Candara"/>
          <w:spacing w:val="-2"/>
          <w:sz w:val="22"/>
          <w:szCs w:val="22"/>
        </w:rPr>
        <w:t xml:space="preserve">. The </w:t>
      </w:r>
      <w:r w:rsidR="00B2459D">
        <w:rPr>
          <w:rFonts w:ascii="Candara" w:hAnsi="Candara"/>
          <w:spacing w:val="-2"/>
          <w:sz w:val="22"/>
          <w:szCs w:val="22"/>
        </w:rPr>
        <w:t>Contractor</w:t>
      </w:r>
      <w:r w:rsidRPr="005717F2">
        <w:rPr>
          <w:rFonts w:ascii="Candara" w:hAnsi="Candara"/>
          <w:spacing w:val="-2"/>
          <w:sz w:val="22"/>
          <w:szCs w:val="22"/>
        </w:rPr>
        <w:t xml:space="preserve"> shall not engage in any verbal or written communications on behalf of </w:t>
      </w:r>
      <w:r w:rsidR="005124E3">
        <w:rPr>
          <w:rFonts w:ascii="Candara" w:hAnsi="Candara"/>
          <w:spacing w:val="-2"/>
          <w:sz w:val="22"/>
          <w:szCs w:val="22"/>
        </w:rPr>
        <w:t>Client</w:t>
      </w:r>
      <w:r w:rsidRPr="005717F2">
        <w:rPr>
          <w:rFonts w:ascii="Candara" w:hAnsi="Candara"/>
          <w:spacing w:val="-2"/>
          <w:sz w:val="22"/>
          <w:szCs w:val="22"/>
        </w:rPr>
        <w:t xml:space="preserve"> without initially clearly identifying </w:t>
      </w:r>
      <w:r w:rsidR="00720086" w:rsidRPr="005717F2">
        <w:rPr>
          <w:rFonts w:ascii="Candara" w:hAnsi="Candara"/>
          <w:spacing w:val="-2"/>
          <w:sz w:val="22"/>
          <w:szCs w:val="22"/>
        </w:rPr>
        <w:t xml:space="preserve">itself </w:t>
      </w:r>
      <w:r w:rsidRPr="005717F2">
        <w:rPr>
          <w:rFonts w:ascii="Candara" w:hAnsi="Candara"/>
          <w:spacing w:val="-2"/>
          <w:sz w:val="22"/>
          <w:szCs w:val="22"/>
        </w:rPr>
        <w:t>as performing such services on</w:t>
      </w:r>
      <w:r w:rsidR="00B2459D">
        <w:rPr>
          <w:rFonts w:ascii="Candara" w:hAnsi="Candara"/>
          <w:spacing w:val="-2"/>
          <w:sz w:val="22"/>
          <w:szCs w:val="22"/>
        </w:rPr>
        <w:t xml:space="preserve"> </w:t>
      </w:r>
      <w:r w:rsidRPr="005717F2">
        <w:rPr>
          <w:rFonts w:ascii="Candara" w:hAnsi="Candara"/>
          <w:spacing w:val="-2"/>
          <w:sz w:val="22"/>
          <w:szCs w:val="22"/>
        </w:rPr>
        <w:t xml:space="preserve">behalf of </w:t>
      </w:r>
      <w:r w:rsidR="005124E3">
        <w:rPr>
          <w:rFonts w:ascii="Candara" w:hAnsi="Candara"/>
          <w:spacing w:val="-2"/>
          <w:sz w:val="22"/>
          <w:szCs w:val="22"/>
        </w:rPr>
        <w:t>Client</w:t>
      </w:r>
      <w:r w:rsidRPr="005717F2">
        <w:rPr>
          <w:rFonts w:ascii="Candara" w:hAnsi="Candara"/>
          <w:spacing w:val="-2"/>
          <w:sz w:val="22"/>
          <w:szCs w:val="22"/>
        </w:rPr>
        <w:t xml:space="preserve">. The </w:t>
      </w:r>
      <w:r w:rsidR="00B2459D">
        <w:rPr>
          <w:rFonts w:ascii="Candara" w:hAnsi="Candara"/>
          <w:spacing w:val="-2"/>
          <w:sz w:val="22"/>
          <w:szCs w:val="22"/>
        </w:rPr>
        <w:t>Contractor</w:t>
      </w:r>
      <w:r w:rsidRPr="005717F2">
        <w:rPr>
          <w:rFonts w:ascii="Candara" w:hAnsi="Candara"/>
          <w:spacing w:val="-2"/>
          <w:sz w:val="22"/>
          <w:szCs w:val="22"/>
        </w:rPr>
        <w:t xml:space="preserve"> is not authorized without prior written authorization from </w:t>
      </w:r>
      <w:r w:rsidR="005124E3">
        <w:rPr>
          <w:rFonts w:ascii="Candara" w:hAnsi="Candara"/>
          <w:spacing w:val="-2"/>
          <w:sz w:val="22"/>
          <w:szCs w:val="22"/>
        </w:rPr>
        <w:t>Client</w:t>
      </w:r>
      <w:r w:rsidRPr="005717F2">
        <w:rPr>
          <w:rFonts w:ascii="Candara" w:hAnsi="Candara"/>
          <w:spacing w:val="-2"/>
          <w:sz w:val="22"/>
          <w:szCs w:val="22"/>
        </w:rPr>
        <w:t xml:space="preserve">, to obtain any information, make any representation or perform any services on behalf of </w:t>
      </w:r>
      <w:r w:rsidR="005124E3">
        <w:rPr>
          <w:rFonts w:ascii="Candara" w:hAnsi="Candara"/>
          <w:spacing w:val="-2"/>
          <w:sz w:val="22"/>
          <w:szCs w:val="22"/>
        </w:rPr>
        <w:t>Client</w:t>
      </w:r>
      <w:r w:rsidRPr="005717F2">
        <w:rPr>
          <w:rFonts w:ascii="Candara" w:hAnsi="Candara"/>
          <w:spacing w:val="-2"/>
          <w:sz w:val="22"/>
          <w:szCs w:val="22"/>
        </w:rPr>
        <w:t>, unless such identification is made.</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pStyle w:val="BodyText"/>
        <w:rPr>
          <w:rFonts w:ascii="Candara" w:hAnsi="Candara"/>
          <w:sz w:val="22"/>
          <w:szCs w:val="22"/>
        </w:rPr>
      </w:pPr>
      <w:r w:rsidRPr="005717F2">
        <w:rPr>
          <w:rFonts w:ascii="Candara" w:hAnsi="Candara"/>
          <w:sz w:val="22"/>
          <w:szCs w:val="22"/>
        </w:rPr>
        <w:tab/>
        <w:t>1.1.4</w:t>
      </w:r>
      <w:r w:rsidRPr="005717F2">
        <w:rPr>
          <w:rFonts w:ascii="Candara" w:hAnsi="Candara"/>
          <w:sz w:val="22"/>
          <w:szCs w:val="22"/>
        </w:rPr>
        <w:tab/>
        <w:t xml:space="preserve">The </w:t>
      </w:r>
      <w:r w:rsidR="00B2459D">
        <w:rPr>
          <w:rFonts w:ascii="Candara" w:hAnsi="Candara"/>
          <w:sz w:val="22"/>
          <w:szCs w:val="22"/>
        </w:rPr>
        <w:t>Contractor</w:t>
      </w:r>
      <w:r w:rsidRPr="005717F2">
        <w:rPr>
          <w:rFonts w:ascii="Candara" w:hAnsi="Candara"/>
          <w:sz w:val="22"/>
          <w:szCs w:val="22"/>
        </w:rPr>
        <w:t xml:space="preserve"> reserves the right to determine the method, manner, and means by which the services will be performed.  The </w:t>
      </w:r>
      <w:r w:rsidR="00B2459D">
        <w:rPr>
          <w:rFonts w:ascii="Candara" w:hAnsi="Candara"/>
          <w:sz w:val="22"/>
          <w:szCs w:val="22"/>
        </w:rPr>
        <w:t>Contractor</w:t>
      </w:r>
      <w:r w:rsidRPr="005717F2">
        <w:rPr>
          <w:rFonts w:ascii="Candara" w:hAnsi="Candara"/>
          <w:sz w:val="22"/>
          <w:szCs w:val="22"/>
        </w:rPr>
        <w:t xml:space="preserve"> will perform services based on a mutually agreed upon time between </w:t>
      </w:r>
      <w:r w:rsidR="005124E3">
        <w:rPr>
          <w:rFonts w:ascii="Candara" w:hAnsi="Candara"/>
          <w:sz w:val="22"/>
          <w:szCs w:val="22"/>
        </w:rPr>
        <w:t>Client</w:t>
      </w:r>
      <w:r w:rsidRPr="005717F2">
        <w:rPr>
          <w:rFonts w:ascii="Candara" w:hAnsi="Candara"/>
          <w:sz w:val="22"/>
          <w:szCs w:val="22"/>
        </w:rPr>
        <w:t xml:space="preserve"> and </w:t>
      </w:r>
      <w:r w:rsidR="00B2459D">
        <w:rPr>
          <w:rFonts w:ascii="Candara" w:hAnsi="Candara"/>
          <w:sz w:val="22"/>
          <w:szCs w:val="22"/>
        </w:rPr>
        <w:t>Contractor</w:t>
      </w:r>
      <w:r w:rsidRPr="005717F2">
        <w:rPr>
          <w:rFonts w:ascii="Candara" w:hAnsi="Candara"/>
          <w:sz w:val="22"/>
          <w:szCs w:val="22"/>
        </w:rPr>
        <w:t xml:space="preserve">. If the services are performed at </w:t>
      </w:r>
      <w:r w:rsidR="005124E3">
        <w:rPr>
          <w:rFonts w:ascii="Candara" w:hAnsi="Candara"/>
          <w:sz w:val="22"/>
          <w:szCs w:val="22"/>
        </w:rPr>
        <w:t>Client</w:t>
      </w:r>
      <w:r w:rsidR="00023669" w:rsidRPr="005717F2">
        <w:rPr>
          <w:rFonts w:ascii="Candara" w:hAnsi="Candara"/>
          <w:sz w:val="22"/>
          <w:szCs w:val="22"/>
        </w:rPr>
        <w:t>'</w:t>
      </w:r>
      <w:r w:rsidR="00817BB3" w:rsidRPr="005717F2">
        <w:rPr>
          <w:rFonts w:ascii="Candara" w:hAnsi="Candara"/>
          <w:sz w:val="22"/>
          <w:szCs w:val="22"/>
        </w:rPr>
        <w:t>s</w:t>
      </w:r>
      <w:r w:rsidRPr="005717F2">
        <w:rPr>
          <w:rFonts w:ascii="Candara" w:hAnsi="Candara"/>
          <w:sz w:val="22"/>
          <w:szCs w:val="22"/>
        </w:rPr>
        <w:t xml:space="preserve"> premises, the </w:t>
      </w:r>
      <w:r w:rsidR="00B2459D">
        <w:rPr>
          <w:rFonts w:ascii="Candara" w:hAnsi="Candara"/>
          <w:sz w:val="22"/>
          <w:szCs w:val="22"/>
        </w:rPr>
        <w:t>Contractor</w:t>
      </w:r>
      <w:r w:rsidRPr="005717F2">
        <w:rPr>
          <w:rFonts w:ascii="Candara" w:hAnsi="Candara"/>
          <w:sz w:val="22"/>
          <w:szCs w:val="22"/>
        </w:rPr>
        <w:t xml:space="preserve"> time spent at the premises is to be at the discretion of the </w:t>
      </w:r>
      <w:r w:rsidR="00B2459D">
        <w:rPr>
          <w:rFonts w:ascii="Candara" w:hAnsi="Candara"/>
          <w:sz w:val="22"/>
          <w:szCs w:val="22"/>
        </w:rPr>
        <w:t>Contractor</w:t>
      </w:r>
      <w:r w:rsidRPr="005717F2">
        <w:rPr>
          <w:rFonts w:ascii="Candara" w:hAnsi="Candara"/>
          <w:sz w:val="22"/>
          <w:szCs w:val="22"/>
        </w:rPr>
        <w:t xml:space="preserve">, subject to </w:t>
      </w:r>
      <w:r w:rsidR="005124E3">
        <w:rPr>
          <w:rFonts w:ascii="Candara" w:hAnsi="Candara"/>
          <w:sz w:val="22"/>
          <w:szCs w:val="22"/>
        </w:rPr>
        <w:t>Client</w:t>
      </w:r>
      <w:r w:rsidR="00023669" w:rsidRPr="005717F2">
        <w:rPr>
          <w:rFonts w:ascii="Candara" w:hAnsi="Candara"/>
          <w:sz w:val="22"/>
          <w:szCs w:val="22"/>
        </w:rPr>
        <w:t>’</w:t>
      </w:r>
      <w:r w:rsidR="00817BB3" w:rsidRPr="005717F2">
        <w:rPr>
          <w:rFonts w:ascii="Candara" w:hAnsi="Candara"/>
          <w:sz w:val="22"/>
          <w:szCs w:val="22"/>
        </w:rPr>
        <w:t>s</w:t>
      </w:r>
      <w:r w:rsidRPr="005717F2">
        <w:rPr>
          <w:rFonts w:ascii="Candara" w:hAnsi="Candara"/>
          <w:sz w:val="22"/>
          <w:szCs w:val="22"/>
        </w:rPr>
        <w:t xml:space="preserve"> normal business hours, security requirements and the scheduled completion of the work. </w:t>
      </w:r>
      <w:r w:rsidR="005F307F" w:rsidRPr="005717F2">
        <w:rPr>
          <w:rFonts w:ascii="Candara" w:hAnsi="Candara"/>
          <w:sz w:val="22"/>
          <w:szCs w:val="22"/>
        </w:rPr>
        <w:t>Unless mutually agreed between the parties,</w:t>
      </w:r>
      <w:r w:rsidRPr="005717F2">
        <w:rPr>
          <w:rFonts w:ascii="Candara" w:hAnsi="Candara"/>
          <w:sz w:val="22"/>
          <w:szCs w:val="22"/>
        </w:rPr>
        <w:t xml:space="preserve"> </w:t>
      </w:r>
      <w:r w:rsidR="005124E3">
        <w:rPr>
          <w:rFonts w:ascii="Candara" w:hAnsi="Candara"/>
          <w:sz w:val="22"/>
          <w:szCs w:val="22"/>
        </w:rPr>
        <w:t>Client</w:t>
      </w:r>
      <w:r w:rsidRPr="005717F2">
        <w:rPr>
          <w:rFonts w:ascii="Candara" w:hAnsi="Candara"/>
          <w:sz w:val="22"/>
          <w:szCs w:val="22"/>
        </w:rPr>
        <w:t xml:space="preserve"> will not be required to furnish or provide any training to the </w:t>
      </w:r>
      <w:r w:rsidR="00B2459D">
        <w:rPr>
          <w:rFonts w:ascii="Candara" w:hAnsi="Candara"/>
          <w:sz w:val="22"/>
          <w:szCs w:val="22"/>
        </w:rPr>
        <w:t>Contractor</w:t>
      </w:r>
      <w:r w:rsidRPr="005717F2">
        <w:rPr>
          <w:rFonts w:ascii="Candara" w:hAnsi="Candara"/>
          <w:sz w:val="22"/>
          <w:szCs w:val="22"/>
        </w:rPr>
        <w:t xml:space="preserve"> to enable the </w:t>
      </w:r>
      <w:r w:rsidR="00B2459D">
        <w:rPr>
          <w:rFonts w:ascii="Candara" w:hAnsi="Candara"/>
          <w:sz w:val="22"/>
          <w:szCs w:val="22"/>
        </w:rPr>
        <w:t>Contractor</w:t>
      </w:r>
      <w:r w:rsidRPr="005717F2">
        <w:rPr>
          <w:rFonts w:ascii="Candara" w:hAnsi="Candara"/>
          <w:sz w:val="22"/>
          <w:szCs w:val="22"/>
        </w:rPr>
        <w:t xml:space="preserve"> to perform services required hereunder.  </w:t>
      </w:r>
      <w:r w:rsidR="005124E3">
        <w:rPr>
          <w:rFonts w:ascii="Candara" w:hAnsi="Candara"/>
          <w:sz w:val="22"/>
          <w:szCs w:val="22"/>
        </w:rPr>
        <w:t>Client</w:t>
      </w:r>
      <w:r w:rsidR="00045588">
        <w:rPr>
          <w:rFonts w:ascii="Candara" w:hAnsi="Candara"/>
          <w:sz w:val="22"/>
          <w:szCs w:val="22"/>
        </w:rPr>
        <w:t xml:space="preserve"> </w:t>
      </w:r>
      <w:r w:rsidRPr="005717F2">
        <w:rPr>
          <w:rFonts w:ascii="Candara" w:hAnsi="Candara"/>
          <w:sz w:val="22"/>
          <w:szCs w:val="22"/>
        </w:rPr>
        <w:t xml:space="preserve">shall not be required to hire, supervise, or pay any assistance to help the </w:t>
      </w:r>
      <w:r w:rsidR="00B2459D">
        <w:rPr>
          <w:rFonts w:ascii="Candara" w:hAnsi="Candara"/>
          <w:sz w:val="22"/>
          <w:szCs w:val="22"/>
        </w:rPr>
        <w:t>Contractor</w:t>
      </w:r>
      <w:r w:rsidRPr="005717F2">
        <w:rPr>
          <w:rFonts w:ascii="Candara" w:hAnsi="Candara"/>
          <w:sz w:val="22"/>
          <w:szCs w:val="22"/>
        </w:rPr>
        <w:t xml:space="preserve"> perform these services. The </w:t>
      </w:r>
      <w:r w:rsidR="00B2459D">
        <w:rPr>
          <w:rFonts w:ascii="Candara" w:hAnsi="Candara"/>
          <w:sz w:val="22"/>
          <w:szCs w:val="22"/>
        </w:rPr>
        <w:t>Contractor</w:t>
      </w:r>
      <w:r w:rsidRPr="005717F2">
        <w:rPr>
          <w:rFonts w:ascii="Candara" w:hAnsi="Candara"/>
          <w:sz w:val="22"/>
          <w:szCs w:val="22"/>
        </w:rPr>
        <w:t xml:space="preserve"> shall not be required to devote all income generating resources to the performance of the services required hereunder, and it is acknowledged that the </w:t>
      </w:r>
      <w:r w:rsidR="00B2459D">
        <w:rPr>
          <w:rFonts w:ascii="Candara" w:hAnsi="Candara"/>
          <w:sz w:val="22"/>
          <w:szCs w:val="22"/>
        </w:rPr>
        <w:t>Contractor</w:t>
      </w:r>
      <w:r w:rsidRPr="005717F2">
        <w:rPr>
          <w:rFonts w:ascii="Candara" w:hAnsi="Candara"/>
          <w:sz w:val="22"/>
          <w:szCs w:val="22"/>
        </w:rPr>
        <w:t xml:space="preserve"> has other </w:t>
      </w:r>
      <w:r w:rsidR="00817BB3" w:rsidRPr="005717F2">
        <w:rPr>
          <w:rFonts w:ascii="Candara" w:hAnsi="Candara"/>
          <w:sz w:val="22"/>
          <w:szCs w:val="22"/>
        </w:rPr>
        <w:t>obligations</w:t>
      </w:r>
      <w:r w:rsidR="004C7E39" w:rsidRPr="005717F2">
        <w:rPr>
          <w:rFonts w:ascii="Candara" w:hAnsi="Candara"/>
          <w:sz w:val="22"/>
          <w:szCs w:val="22"/>
        </w:rPr>
        <w:t xml:space="preserve"> not covered under this Agreement</w:t>
      </w:r>
      <w:r w:rsidR="00817BB3" w:rsidRPr="005717F2">
        <w:rPr>
          <w:rFonts w:ascii="Candara" w:hAnsi="Candara"/>
          <w:sz w:val="22"/>
          <w:szCs w:val="22"/>
        </w:rPr>
        <w:t xml:space="preserve">, </w:t>
      </w:r>
      <w:r w:rsidRPr="005717F2">
        <w:rPr>
          <w:rFonts w:ascii="Candara" w:hAnsi="Candara"/>
          <w:sz w:val="22"/>
          <w:szCs w:val="22"/>
        </w:rPr>
        <w:t xml:space="preserve">and the </w:t>
      </w:r>
      <w:r w:rsidR="00B2459D">
        <w:rPr>
          <w:rFonts w:ascii="Candara" w:hAnsi="Candara"/>
          <w:sz w:val="22"/>
          <w:szCs w:val="22"/>
        </w:rPr>
        <w:t>Contractor</w:t>
      </w:r>
      <w:r w:rsidRPr="005717F2">
        <w:rPr>
          <w:rFonts w:ascii="Candara" w:hAnsi="Candara"/>
          <w:sz w:val="22"/>
          <w:szCs w:val="22"/>
        </w:rPr>
        <w:t xml:space="preserve"> offers services to the general public. The order of sequence in which the work is to be performed shall be under the control of </w:t>
      </w:r>
      <w:r w:rsidR="00B2459D">
        <w:rPr>
          <w:rFonts w:ascii="Candara" w:hAnsi="Candara"/>
          <w:sz w:val="22"/>
          <w:szCs w:val="22"/>
        </w:rPr>
        <w:t>Contractor</w:t>
      </w:r>
      <w:r w:rsidRPr="005717F2">
        <w:rPr>
          <w:rFonts w:ascii="Candara" w:hAnsi="Candara"/>
          <w:sz w:val="22"/>
          <w:szCs w:val="22"/>
        </w:rPr>
        <w:t xml:space="preserve"> but must be consistent with </w:t>
      </w:r>
      <w:r w:rsidR="005124E3">
        <w:rPr>
          <w:rFonts w:ascii="Candara" w:hAnsi="Candara"/>
          <w:sz w:val="22"/>
          <w:szCs w:val="22"/>
        </w:rPr>
        <w:t>Client</w:t>
      </w:r>
      <w:r w:rsidR="008414AF">
        <w:rPr>
          <w:rFonts w:ascii="Candara" w:hAnsi="Candara"/>
          <w:sz w:val="22"/>
          <w:szCs w:val="22"/>
        </w:rPr>
        <w:t>’s</w:t>
      </w:r>
      <w:r w:rsidRPr="005717F2">
        <w:rPr>
          <w:rFonts w:ascii="Candara" w:hAnsi="Candara"/>
          <w:sz w:val="22"/>
          <w:szCs w:val="22"/>
        </w:rPr>
        <w:t xml:space="preserve"> work and schedule requirements.</w:t>
      </w:r>
      <w:r w:rsidR="00817BB3" w:rsidRPr="005717F2">
        <w:rPr>
          <w:rFonts w:ascii="Candara" w:hAnsi="Candara"/>
          <w:sz w:val="22"/>
          <w:szCs w:val="22"/>
        </w:rPr>
        <w:t xml:space="preserve">  A</w:t>
      </w:r>
      <w:r w:rsidRPr="005717F2">
        <w:rPr>
          <w:rFonts w:ascii="Candara" w:hAnsi="Candara"/>
          <w:sz w:val="22"/>
          <w:szCs w:val="22"/>
        </w:rPr>
        <w:t xml:space="preserve">ll materials used in providing the services shall be provided by the </w:t>
      </w:r>
      <w:r w:rsidR="00B2459D">
        <w:rPr>
          <w:rFonts w:ascii="Candara" w:hAnsi="Candara"/>
          <w:sz w:val="22"/>
          <w:szCs w:val="22"/>
        </w:rPr>
        <w:t>Contractor</w:t>
      </w:r>
      <w:r w:rsidR="00817BB3" w:rsidRPr="005717F2">
        <w:rPr>
          <w:rFonts w:ascii="Candara" w:hAnsi="Candara"/>
          <w:sz w:val="22"/>
          <w:szCs w:val="22"/>
        </w:rPr>
        <w:t xml:space="preserve">, except to the extent that the </w:t>
      </w:r>
      <w:r w:rsidR="00B2459D">
        <w:rPr>
          <w:rFonts w:ascii="Candara" w:hAnsi="Candara"/>
          <w:sz w:val="22"/>
          <w:szCs w:val="22"/>
        </w:rPr>
        <w:t>Contractor</w:t>
      </w:r>
      <w:r w:rsidR="00817BB3" w:rsidRPr="005717F2">
        <w:rPr>
          <w:rFonts w:ascii="Candara" w:hAnsi="Candara"/>
          <w:sz w:val="22"/>
          <w:szCs w:val="22"/>
        </w:rPr>
        <w:t xml:space="preserve">'s work must be performed on or with </w:t>
      </w:r>
      <w:r w:rsidR="005124E3">
        <w:rPr>
          <w:rFonts w:ascii="Candara" w:hAnsi="Candara"/>
          <w:sz w:val="22"/>
          <w:szCs w:val="22"/>
        </w:rPr>
        <w:t>Client</w:t>
      </w:r>
      <w:r w:rsidR="00817BB3" w:rsidRPr="005717F2">
        <w:rPr>
          <w:rFonts w:ascii="Candara" w:hAnsi="Candara"/>
          <w:sz w:val="22"/>
          <w:szCs w:val="22"/>
        </w:rPr>
        <w:t xml:space="preserve">’s computers or existing software, in which case </w:t>
      </w:r>
      <w:r w:rsidR="005124E3">
        <w:rPr>
          <w:rFonts w:ascii="Candara" w:hAnsi="Candara"/>
          <w:sz w:val="22"/>
          <w:szCs w:val="22"/>
        </w:rPr>
        <w:t>Client</w:t>
      </w:r>
      <w:r w:rsidR="00817BB3" w:rsidRPr="005717F2">
        <w:rPr>
          <w:rFonts w:ascii="Candara" w:hAnsi="Candara"/>
          <w:sz w:val="22"/>
          <w:szCs w:val="22"/>
        </w:rPr>
        <w:t xml:space="preserve"> shall provide the necessary computers or existing software</w:t>
      </w:r>
      <w:r w:rsidRPr="005717F2">
        <w:rPr>
          <w:rFonts w:ascii="Candara" w:hAnsi="Candara"/>
          <w:sz w:val="22"/>
          <w:szCs w:val="22"/>
        </w:rPr>
        <w:t xml:space="preserve">. </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033249" w:rsidRPr="005717F2" w:rsidRDefault="00E2270C" w:rsidP="00033249">
      <w:pPr>
        <w:tabs>
          <w:tab w:val="left" w:pos="-1440"/>
          <w:tab w:val="left" w:pos="-720"/>
          <w:tab w:val="left" w:pos="0"/>
          <w:tab w:val="left" w:pos="720"/>
          <w:tab w:val="left" w:pos="1260"/>
          <w:tab w:val="left" w:pos="2160"/>
        </w:tabs>
        <w:suppressAutoHyphens/>
        <w:jc w:val="both"/>
        <w:rPr>
          <w:rFonts w:ascii="Candara" w:hAnsi="Candara"/>
          <w:b/>
          <w:spacing w:val="-2"/>
          <w:sz w:val="22"/>
          <w:szCs w:val="22"/>
        </w:rPr>
      </w:pPr>
      <w:r w:rsidRPr="005717F2">
        <w:rPr>
          <w:rFonts w:ascii="Candara" w:hAnsi="Candara"/>
          <w:spacing w:val="-2"/>
          <w:sz w:val="22"/>
          <w:szCs w:val="22"/>
        </w:rPr>
        <w:tab/>
        <w:t>1.2</w:t>
      </w:r>
      <w:r w:rsidRPr="005717F2">
        <w:rPr>
          <w:rFonts w:ascii="Candara" w:hAnsi="Candara"/>
          <w:b/>
          <w:spacing w:val="-2"/>
          <w:sz w:val="22"/>
          <w:szCs w:val="22"/>
        </w:rPr>
        <w:tab/>
        <w:t>Appointment</w:t>
      </w:r>
      <w:r w:rsidR="00033249" w:rsidRPr="005717F2">
        <w:rPr>
          <w:rFonts w:ascii="Candara" w:hAnsi="Candara"/>
          <w:b/>
          <w:spacing w:val="-2"/>
          <w:sz w:val="22"/>
          <w:szCs w:val="22"/>
        </w:rPr>
        <w:t xml:space="preserve"> and Performance of Services – </w:t>
      </w:r>
    </w:p>
    <w:p w:rsidR="00033249" w:rsidRPr="005717F2" w:rsidRDefault="00033249" w:rsidP="00033249">
      <w:pPr>
        <w:tabs>
          <w:tab w:val="left" w:pos="-1440"/>
          <w:tab w:val="left" w:pos="-720"/>
          <w:tab w:val="left" w:pos="0"/>
          <w:tab w:val="left" w:pos="720"/>
          <w:tab w:val="left" w:pos="1260"/>
          <w:tab w:val="left" w:pos="2160"/>
        </w:tabs>
        <w:suppressAutoHyphens/>
        <w:jc w:val="both"/>
        <w:rPr>
          <w:rFonts w:ascii="Candara" w:hAnsi="Candara"/>
          <w:b/>
          <w:spacing w:val="-2"/>
          <w:sz w:val="22"/>
          <w:szCs w:val="22"/>
        </w:rPr>
      </w:pPr>
      <w:r w:rsidRPr="005717F2">
        <w:rPr>
          <w:rFonts w:ascii="Candara" w:hAnsi="Candara"/>
          <w:b/>
          <w:spacing w:val="-2"/>
          <w:sz w:val="22"/>
          <w:szCs w:val="22"/>
        </w:rPr>
        <w:tab/>
      </w:r>
    </w:p>
    <w:p w:rsidR="00224A7C" w:rsidRPr="005717F2" w:rsidRDefault="00033249" w:rsidP="00033249">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b/>
          <w:spacing w:val="-2"/>
          <w:sz w:val="22"/>
          <w:szCs w:val="22"/>
        </w:rPr>
        <w:tab/>
      </w:r>
      <w:r w:rsidR="00224A7C" w:rsidRPr="005717F2">
        <w:rPr>
          <w:rFonts w:ascii="Candara" w:hAnsi="Candara"/>
          <w:spacing w:val="-2"/>
          <w:sz w:val="22"/>
          <w:szCs w:val="22"/>
        </w:rPr>
        <w:t>1.2.1</w:t>
      </w:r>
      <w:r w:rsidR="00224A7C" w:rsidRPr="005717F2">
        <w:rPr>
          <w:rFonts w:ascii="Candara" w:hAnsi="Candara"/>
        </w:rPr>
        <w:t xml:space="preserve"> </w:t>
      </w:r>
      <w:r w:rsidR="00224A7C" w:rsidRPr="005717F2">
        <w:rPr>
          <w:rFonts w:ascii="Candara" w:hAnsi="Candara"/>
        </w:rPr>
        <w:tab/>
      </w:r>
      <w:r w:rsidR="00BC58A6" w:rsidRPr="005717F2">
        <w:rPr>
          <w:rFonts w:ascii="Candara" w:hAnsi="Candara"/>
          <w:b/>
          <w:spacing w:val="-2"/>
          <w:sz w:val="22"/>
          <w:szCs w:val="22"/>
        </w:rPr>
        <w:t>Appointment</w:t>
      </w:r>
      <w:r w:rsidR="00BC58A6" w:rsidRPr="005717F2">
        <w:rPr>
          <w:rFonts w:ascii="Candara" w:hAnsi="Candara"/>
          <w:spacing w:val="-2"/>
          <w:sz w:val="22"/>
          <w:szCs w:val="22"/>
        </w:rPr>
        <w:t xml:space="preserve"> - </w:t>
      </w:r>
      <w:r w:rsidR="005124E3">
        <w:rPr>
          <w:rFonts w:ascii="Candara" w:hAnsi="Candara"/>
          <w:spacing w:val="-2"/>
          <w:sz w:val="22"/>
          <w:szCs w:val="22"/>
        </w:rPr>
        <w:t>Client</w:t>
      </w:r>
      <w:r w:rsidR="00E27776">
        <w:rPr>
          <w:rFonts w:ascii="Candara" w:hAnsi="Candara"/>
          <w:spacing w:val="-2"/>
          <w:sz w:val="22"/>
          <w:szCs w:val="22"/>
        </w:rPr>
        <w:t xml:space="preserve"> </w:t>
      </w:r>
      <w:r w:rsidR="00224A7C" w:rsidRPr="005717F2">
        <w:rPr>
          <w:rFonts w:ascii="Candara" w:hAnsi="Candara"/>
          <w:spacing w:val="-2"/>
          <w:sz w:val="22"/>
          <w:szCs w:val="22"/>
        </w:rPr>
        <w:t xml:space="preserve">appoints and grants the </w:t>
      </w:r>
      <w:r w:rsidR="00B2459D">
        <w:rPr>
          <w:rFonts w:ascii="Candara" w:hAnsi="Candara"/>
          <w:spacing w:val="-2"/>
          <w:sz w:val="22"/>
          <w:szCs w:val="22"/>
        </w:rPr>
        <w:t>Contractor</w:t>
      </w:r>
      <w:r w:rsidR="00224A7C" w:rsidRPr="005717F2">
        <w:rPr>
          <w:rFonts w:ascii="Candara" w:hAnsi="Candara"/>
          <w:spacing w:val="-2"/>
          <w:sz w:val="22"/>
          <w:szCs w:val="22"/>
        </w:rPr>
        <w:t xml:space="preserve"> a non-exclusive right to perform the services set forth in Exhibit A, Statement of Work.</w:t>
      </w:r>
      <w:r w:rsidRPr="005717F2">
        <w:rPr>
          <w:rFonts w:ascii="Candara" w:hAnsi="Candara"/>
          <w:spacing w:val="-2"/>
          <w:sz w:val="22"/>
          <w:szCs w:val="22"/>
        </w:rPr>
        <w:tab/>
      </w:r>
    </w:p>
    <w:p w:rsidR="00224A7C" w:rsidRPr="005717F2" w:rsidRDefault="00224A7C" w:rsidP="00033249">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033249" w:rsidRPr="005717F2" w:rsidRDefault="00224A7C" w:rsidP="00033249">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t>1.2.2.</w:t>
      </w:r>
      <w:r w:rsidRPr="005717F2">
        <w:rPr>
          <w:rFonts w:ascii="Candara" w:hAnsi="Candara"/>
          <w:spacing w:val="-2"/>
          <w:sz w:val="22"/>
          <w:szCs w:val="22"/>
        </w:rPr>
        <w:tab/>
      </w:r>
      <w:r w:rsidR="00033249" w:rsidRPr="005717F2">
        <w:rPr>
          <w:rFonts w:ascii="Candara" w:hAnsi="Candara"/>
          <w:b/>
          <w:spacing w:val="-2"/>
          <w:sz w:val="22"/>
          <w:szCs w:val="22"/>
        </w:rPr>
        <w:t>Services</w:t>
      </w:r>
      <w:r w:rsidR="00033249" w:rsidRPr="005717F2">
        <w:rPr>
          <w:rFonts w:ascii="Candara" w:hAnsi="Candara"/>
          <w:spacing w:val="-2"/>
          <w:sz w:val="22"/>
          <w:szCs w:val="22"/>
        </w:rPr>
        <w:t xml:space="preserve"> – Upon </w:t>
      </w:r>
      <w:r w:rsidR="005124E3">
        <w:rPr>
          <w:rFonts w:ascii="Candara" w:hAnsi="Candara"/>
          <w:spacing w:val="-2"/>
          <w:sz w:val="22"/>
          <w:szCs w:val="22"/>
        </w:rPr>
        <w:t>Client</w:t>
      </w:r>
      <w:r w:rsidR="00033249" w:rsidRPr="005717F2">
        <w:rPr>
          <w:rFonts w:ascii="Candara" w:hAnsi="Candara"/>
          <w:spacing w:val="-2"/>
          <w:sz w:val="22"/>
          <w:szCs w:val="22"/>
        </w:rPr>
        <w:t xml:space="preserve"> signing this Agreement below,</w:t>
      </w:r>
      <w:r w:rsidR="00BC58A6" w:rsidRPr="005717F2">
        <w:rPr>
          <w:rFonts w:ascii="Candara" w:hAnsi="Candara"/>
          <w:spacing w:val="-2"/>
          <w:sz w:val="22"/>
          <w:szCs w:val="22"/>
        </w:rPr>
        <w:t xml:space="preserve"> </w:t>
      </w:r>
      <w:r w:rsidR="00B2459D">
        <w:rPr>
          <w:rFonts w:ascii="Candara" w:hAnsi="Candara"/>
          <w:spacing w:val="-2"/>
          <w:sz w:val="22"/>
          <w:szCs w:val="22"/>
        </w:rPr>
        <w:t>Contractor</w:t>
      </w:r>
      <w:r w:rsidR="00033249" w:rsidRPr="005717F2">
        <w:rPr>
          <w:rFonts w:ascii="Candara" w:hAnsi="Candara"/>
          <w:spacing w:val="-2"/>
          <w:sz w:val="22"/>
          <w:szCs w:val="22"/>
        </w:rPr>
        <w:t xml:space="preserve"> shall commence the services identified in the Statement of Work</w:t>
      </w:r>
      <w:r w:rsidR="00BC58A6" w:rsidRPr="005717F2">
        <w:rPr>
          <w:rFonts w:ascii="Candara" w:hAnsi="Candara"/>
          <w:spacing w:val="-2"/>
          <w:sz w:val="22"/>
          <w:szCs w:val="22"/>
        </w:rPr>
        <w:t>.</w:t>
      </w:r>
      <w:r w:rsidR="00033249" w:rsidRPr="005717F2">
        <w:rPr>
          <w:rFonts w:ascii="Candara" w:hAnsi="Candara"/>
          <w:spacing w:val="-2"/>
          <w:sz w:val="22"/>
          <w:szCs w:val="22"/>
        </w:rPr>
        <w:t xml:space="preserve">  In the event of a conflict between the provisions of this Agreement and any Exhibit, the provisions of this Agreement shall prevail</w:t>
      </w:r>
      <w:r w:rsidR="008414AF">
        <w:rPr>
          <w:rFonts w:ascii="Candara" w:hAnsi="Candara"/>
          <w:spacing w:val="-2"/>
          <w:sz w:val="22"/>
          <w:szCs w:val="22"/>
        </w:rPr>
        <w:t>, unless</w:t>
      </w:r>
      <w:r w:rsidR="009060F2">
        <w:rPr>
          <w:rFonts w:ascii="Candara" w:hAnsi="Candara"/>
          <w:spacing w:val="-2"/>
          <w:sz w:val="22"/>
          <w:szCs w:val="22"/>
        </w:rPr>
        <w:t xml:space="preserve"> the Exhibit expressly states that it modifies those terms of this Agreement that are inconsistent with the terms of the Exhibit</w:t>
      </w:r>
      <w:r w:rsidR="00033249" w:rsidRPr="005717F2">
        <w:rPr>
          <w:rFonts w:ascii="Candara" w:hAnsi="Candara"/>
          <w:spacing w:val="-2"/>
          <w:sz w:val="22"/>
          <w:szCs w:val="22"/>
        </w:rPr>
        <w:t xml:space="preserve">. </w:t>
      </w:r>
    </w:p>
    <w:p w:rsidR="00033249" w:rsidRPr="005717F2" w:rsidRDefault="00033249" w:rsidP="00033249">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033249" w:rsidRPr="005717F2" w:rsidRDefault="00224A7C" w:rsidP="00033249">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t>1.2.3.</w:t>
      </w:r>
      <w:r w:rsidRPr="005717F2">
        <w:rPr>
          <w:rFonts w:ascii="Candara" w:hAnsi="Candara"/>
          <w:spacing w:val="-2"/>
          <w:sz w:val="22"/>
          <w:szCs w:val="22"/>
        </w:rPr>
        <w:tab/>
      </w:r>
      <w:r w:rsidR="00033249" w:rsidRPr="005717F2">
        <w:rPr>
          <w:rFonts w:ascii="Candara" w:hAnsi="Candara"/>
          <w:b/>
          <w:spacing w:val="-2"/>
          <w:sz w:val="22"/>
          <w:szCs w:val="22"/>
        </w:rPr>
        <w:t>Modifications</w:t>
      </w:r>
      <w:r w:rsidR="00033249" w:rsidRPr="005717F2">
        <w:rPr>
          <w:rFonts w:ascii="Candara" w:hAnsi="Candara"/>
          <w:spacing w:val="-2"/>
          <w:sz w:val="22"/>
          <w:szCs w:val="22"/>
        </w:rPr>
        <w:t xml:space="preserve"> – </w:t>
      </w:r>
      <w:r w:rsidR="005124E3">
        <w:rPr>
          <w:rFonts w:ascii="Candara" w:hAnsi="Candara"/>
          <w:spacing w:val="-2"/>
          <w:sz w:val="22"/>
          <w:szCs w:val="22"/>
        </w:rPr>
        <w:t>Client</w:t>
      </w:r>
      <w:r w:rsidR="00033249" w:rsidRPr="005717F2">
        <w:rPr>
          <w:rFonts w:ascii="Candara" w:hAnsi="Candara"/>
          <w:spacing w:val="-2"/>
          <w:sz w:val="22"/>
          <w:szCs w:val="22"/>
        </w:rPr>
        <w:t xml:space="preserve"> and </w:t>
      </w:r>
      <w:r w:rsidR="00B2459D">
        <w:rPr>
          <w:rFonts w:ascii="Candara" w:hAnsi="Candara"/>
          <w:spacing w:val="-2"/>
          <w:sz w:val="22"/>
          <w:szCs w:val="22"/>
        </w:rPr>
        <w:t>Contractor</w:t>
      </w:r>
      <w:r w:rsidR="00033249" w:rsidRPr="005717F2">
        <w:rPr>
          <w:rFonts w:ascii="Candara" w:hAnsi="Candara"/>
          <w:spacing w:val="-2"/>
          <w:sz w:val="22"/>
          <w:szCs w:val="22"/>
        </w:rPr>
        <w:t xml:space="preserve"> may, by mutual written agreement and notice, require changes within the general scope of this Agreement, in the schedule, specifications, or quantity of work to be performed, and </w:t>
      </w:r>
      <w:r w:rsidR="00B2459D">
        <w:rPr>
          <w:rFonts w:ascii="Candara" w:hAnsi="Candara"/>
          <w:spacing w:val="-2"/>
          <w:sz w:val="22"/>
          <w:szCs w:val="22"/>
        </w:rPr>
        <w:t>Contractor</w:t>
      </w:r>
      <w:r w:rsidR="00033249" w:rsidRPr="005717F2">
        <w:rPr>
          <w:rFonts w:ascii="Candara" w:hAnsi="Candara"/>
          <w:spacing w:val="-2"/>
          <w:sz w:val="22"/>
          <w:szCs w:val="22"/>
        </w:rPr>
        <w:t xml:space="preserve"> </w:t>
      </w:r>
      <w:r w:rsidR="005345B0">
        <w:rPr>
          <w:rFonts w:ascii="Candara" w:hAnsi="Candara"/>
          <w:spacing w:val="-2"/>
          <w:sz w:val="22"/>
          <w:szCs w:val="22"/>
        </w:rPr>
        <w:t xml:space="preserve">or Client </w:t>
      </w:r>
      <w:r w:rsidR="00033249" w:rsidRPr="005717F2">
        <w:rPr>
          <w:rFonts w:ascii="Candara" w:hAnsi="Candara"/>
          <w:spacing w:val="-2"/>
          <w:sz w:val="22"/>
          <w:szCs w:val="22"/>
        </w:rPr>
        <w:t xml:space="preserve">shall be entitled to an equitable adjustment in the price or time of performance required by such change. All claims for equitable adjustment or alteration in time of performance shall be presented in writing by </w:t>
      </w:r>
      <w:r w:rsidR="00B2459D">
        <w:rPr>
          <w:rFonts w:ascii="Candara" w:hAnsi="Candara"/>
          <w:spacing w:val="-2"/>
          <w:sz w:val="22"/>
          <w:szCs w:val="22"/>
        </w:rPr>
        <w:t>Contractor</w:t>
      </w:r>
      <w:r w:rsidR="00033249" w:rsidRPr="005717F2">
        <w:rPr>
          <w:rFonts w:ascii="Candara" w:hAnsi="Candara"/>
          <w:spacing w:val="-2"/>
          <w:sz w:val="22"/>
          <w:szCs w:val="22"/>
        </w:rPr>
        <w:t xml:space="preserve"> within seven (7) days of such written notification, or such additional time as </w:t>
      </w:r>
      <w:r w:rsidR="005124E3">
        <w:rPr>
          <w:rFonts w:ascii="Candara" w:hAnsi="Candara"/>
          <w:spacing w:val="-2"/>
          <w:sz w:val="22"/>
          <w:szCs w:val="22"/>
        </w:rPr>
        <w:t>Client</w:t>
      </w:r>
      <w:r w:rsidR="00033249" w:rsidRPr="005717F2">
        <w:rPr>
          <w:rFonts w:ascii="Candara" w:hAnsi="Candara"/>
          <w:spacing w:val="-2"/>
          <w:sz w:val="22"/>
          <w:szCs w:val="22"/>
        </w:rPr>
        <w:t xml:space="preserve"> in its discretion may allow. All claims made by </w:t>
      </w:r>
      <w:r w:rsidR="00B2459D">
        <w:rPr>
          <w:rFonts w:ascii="Candara" w:hAnsi="Candara"/>
          <w:spacing w:val="-2"/>
          <w:sz w:val="22"/>
          <w:szCs w:val="22"/>
        </w:rPr>
        <w:t>Contractor</w:t>
      </w:r>
      <w:r w:rsidR="009060F2">
        <w:rPr>
          <w:rFonts w:ascii="Candara" w:hAnsi="Candara"/>
          <w:spacing w:val="-2"/>
          <w:sz w:val="22"/>
          <w:szCs w:val="22"/>
        </w:rPr>
        <w:t xml:space="preserve"> </w:t>
      </w:r>
      <w:r w:rsidR="00033249" w:rsidRPr="005717F2">
        <w:rPr>
          <w:rFonts w:ascii="Candara" w:hAnsi="Candara"/>
          <w:spacing w:val="-2"/>
          <w:sz w:val="22"/>
          <w:szCs w:val="22"/>
        </w:rPr>
        <w:t>shall contain such supporting information and documentation regarding the cost of such requested change.</w:t>
      </w:r>
      <w:r w:rsidR="009060F2">
        <w:rPr>
          <w:rFonts w:ascii="Candara" w:hAnsi="Candara"/>
          <w:spacing w:val="-2"/>
          <w:sz w:val="22"/>
          <w:szCs w:val="22"/>
        </w:rPr>
        <w:t xml:space="preserve">  </w:t>
      </w:r>
      <w:r w:rsidR="00B2459D">
        <w:rPr>
          <w:rFonts w:ascii="Candara" w:hAnsi="Candara"/>
          <w:spacing w:val="-2"/>
          <w:sz w:val="22"/>
          <w:szCs w:val="22"/>
        </w:rPr>
        <w:t>Contractor</w:t>
      </w:r>
      <w:r w:rsidR="009060F2">
        <w:rPr>
          <w:rFonts w:ascii="Candara" w:hAnsi="Candara"/>
          <w:spacing w:val="-2"/>
          <w:sz w:val="22"/>
          <w:szCs w:val="22"/>
        </w:rPr>
        <w:t xml:space="preserve"> is not required to change the </w:t>
      </w:r>
      <w:r w:rsidR="00312451">
        <w:rPr>
          <w:rFonts w:ascii="Candara" w:hAnsi="Candara"/>
          <w:spacing w:val="-2"/>
          <w:sz w:val="22"/>
          <w:szCs w:val="22"/>
        </w:rPr>
        <w:t>s</w:t>
      </w:r>
      <w:r w:rsidR="009060F2">
        <w:rPr>
          <w:rFonts w:ascii="Candara" w:hAnsi="Candara"/>
          <w:spacing w:val="-2"/>
          <w:sz w:val="22"/>
          <w:szCs w:val="22"/>
        </w:rPr>
        <w:t xml:space="preserve">cope, schedule, specifications, or quantity of work to be performed, but </w:t>
      </w:r>
      <w:r w:rsidR="00B2459D">
        <w:rPr>
          <w:rFonts w:ascii="Candara" w:hAnsi="Candara"/>
          <w:spacing w:val="-2"/>
          <w:sz w:val="22"/>
          <w:szCs w:val="22"/>
        </w:rPr>
        <w:t>Contractor</w:t>
      </w:r>
      <w:r w:rsidR="009060F2">
        <w:rPr>
          <w:rFonts w:ascii="Candara" w:hAnsi="Candara"/>
          <w:spacing w:val="-2"/>
          <w:sz w:val="22"/>
          <w:szCs w:val="22"/>
        </w:rPr>
        <w:t xml:space="preserve"> may agree to such changes.</w:t>
      </w:r>
    </w:p>
    <w:p w:rsidR="00C8734F" w:rsidRDefault="00033249" w:rsidP="00033249">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r>
    </w:p>
    <w:p w:rsidR="00033249" w:rsidRPr="005717F2" w:rsidRDefault="00C8734F" w:rsidP="00033249">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Pr>
          <w:rFonts w:ascii="Candara" w:hAnsi="Candara"/>
          <w:spacing w:val="-2"/>
          <w:sz w:val="22"/>
          <w:szCs w:val="22"/>
        </w:rPr>
        <w:tab/>
      </w:r>
      <w:r w:rsidR="00224A7C" w:rsidRPr="005717F2">
        <w:rPr>
          <w:rFonts w:ascii="Candara" w:hAnsi="Candara"/>
          <w:spacing w:val="-2"/>
          <w:sz w:val="22"/>
          <w:szCs w:val="22"/>
        </w:rPr>
        <w:t>1.2.4.</w:t>
      </w:r>
      <w:r w:rsidR="00224A7C" w:rsidRPr="005717F2">
        <w:rPr>
          <w:rFonts w:ascii="Candara" w:hAnsi="Candara"/>
          <w:spacing w:val="-2"/>
          <w:sz w:val="22"/>
          <w:szCs w:val="22"/>
        </w:rPr>
        <w:tab/>
      </w:r>
      <w:r w:rsidR="00033249" w:rsidRPr="005717F2">
        <w:rPr>
          <w:rFonts w:ascii="Candara" w:hAnsi="Candara"/>
          <w:b/>
          <w:spacing w:val="-2"/>
          <w:sz w:val="22"/>
          <w:szCs w:val="22"/>
        </w:rPr>
        <w:t>Schedule</w:t>
      </w:r>
      <w:r w:rsidR="00033249" w:rsidRPr="005717F2">
        <w:rPr>
          <w:rFonts w:ascii="Candara" w:hAnsi="Candara"/>
          <w:spacing w:val="-2"/>
          <w:sz w:val="22"/>
          <w:szCs w:val="22"/>
        </w:rPr>
        <w:t xml:space="preserve"> – </w:t>
      </w:r>
      <w:r w:rsidR="00B2459D">
        <w:rPr>
          <w:rFonts w:ascii="Candara" w:hAnsi="Candara"/>
          <w:spacing w:val="-2"/>
          <w:sz w:val="22"/>
          <w:szCs w:val="22"/>
        </w:rPr>
        <w:t>Contractor</w:t>
      </w:r>
      <w:r w:rsidR="00033249" w:rsidRPr="005717F2">
        <w:rPr>
          <w:rFonts w:ascii="Candara" w:hAnsi="Candara"/>
          <w:spacing w:val="-2"/>
          <w:sz w:val="22"/>
          <w:szCs w:val="22"/>
        </w:rPr>
        <w:t xml:space="preserve"> shall provide the Services specified under this Agreement at the times specified in the Statement of Work.  </w:t>
      </w:r>
      <w:r w:rsidR="00B2459D">
        <w:rPr>
          <w:rFonts w:ascii="Candara" w:hAnsi="Candara"/>
          <w:spacing w:val="-2"/>
          <w:sz w:val="22"/>
          <w:szCs w:val="22"/>
        </w:rPr>
        <w:t>Contractor</w:t>
      </w:r>
      <w:r w:rsidR="00033249" w:rsidRPr="005717F2">
        <w:rPr>
          <w:rFonts w:ascii="Candara" w:hAnsi="Candara"/>
          <w:spacing w:val="-2"/>
          <w:sz w:val="22"/>
          <w:szCs w:val="22"/>
        </w:rPr>
        <w:t xml:space="preserve"> understands that prompt performance of all work under this Agreement is required by </w:t>
      </w:r>
      <w:r w:rsidR="005124E3">
        <w:rPr>
          <w:rFonts w:ascii="Candara" w:hAnsi="Candara"/>
          <w:spacing w:val="-2"/>
          <w:sz w:val="22"/>
          <w:szCs w:val="22"/>
        </w:rPr>
        <w:t>Client</w:t>
      </w:r>
      <w:r w:rsidR="00033249" w:rsidRPr="005717F2">
        <w:rPr>
          <w:rFonts w:ascii="Candara" w:hAnsi="Candara"/>
          <w:spacing w:val="-2"/>
          <w:sz w:val="22"/>
          <w:szCs w:val="22"/>
        </w:rPr>
        <w:t xml:space="preserve"> in order to meet its schedules and commitments. Neither party, however, shall be responsible for any delays that are not due to such party's fault or negligence and that could not have reasonably been foreseen or provided against.</w:t>
      </w:r>
    </w:p>
    <w:p w:rsidR="001A06CB" w:rsidRPr="005717F2" w:rsidRDefault="001A06CB"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t>1.3</w:t>
      </w:r>
      <w:r w:rsidRPr="005717F2">
        <w:rPr>
          <w:rFonts w:ascii="Candara" w:hAnsi="Candara"/>
          <w:b/>
          <w:spacing w:val="-2"/>
          <w:sz w:val="22"/>
          <w:szCs w:val="22"/>
        </w:rPr>
        <w:tab/>
        <w:t>Acceptance</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t>1.3.1</w:t>
      </w:r>
      <w:r w:rsidRPr="005717F2">
        <w:rPr>
          <w:rFonts w:ascii="Candara" w:hAnsi="Candara"/>
          <w:spacing w:val="-2"/>
          <w:sz w:val="22"/>
          <w:szCs w:val="22"/>
        </w:rPr>
        <w:tab/>
        <w:t xml:space="preserve">The </w:t>
      </w:r>
      <w:r w:rsidR="00B2459D">
        <w:rPr>
          <w:rFonts w:ascii="Candara" w:hAnsi="Candara"/>
          <w:spacing w:val="-2"/>
          <w:sz w:val="22"/>
          <w:szCs w:val="22"/>
        </w:rPr>
        <w:t>Contractor</w:t>
      </w:r>
      <w:r w:rsidRPr="005717F2">
        <w:rPr>
          <w:rFonts w:ascii="Candara" w:hAnsi="Candara"/>
          <w:spacing w:val="-2"/>
          <w:sz w:val="22"/>
          <w:szCs w:val="22"/>
        </w:rPr>
        <w:t xml:space="preserve"> hereby accepts the non-exclusive appointment referenced in Paragraph 1.2 above, subject to the terms and conditions of this Agreement and all applicable local, state and federal laws.</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t>1.4</w:t>
      </w:r>
      <w:r w:rsidRPr="005717F2">
        <w:rPr>
          <w:rFonts w:ascii="Candara" w:hAnsi="Candara"/>
          <w:b/>
          <w:spacing w:val="-2"/>
          <w:sz w:val="22"/>
          <w:szCs w:val="22"/>
        </w:rPr>
        <w:tab/>
        <w:t xml:space="preserve">Responsibilities of </w:t>
      </w:r>
      <w:r w:rsidR="00B2459D">
        <w:rPr>
          <w:rFonts w:ascii="Candara" w:hAnsi="Candara"/>
          <w:b/>
          <w:spacing w:val="-2"/>
          <w:sz w:val="22"/>
          <w:szCs w:val="22"/>
        </w:rPr>
        <w:t>Contractor</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pStyle w:val="BodyText"/>
        <w:rPr>
          <w:rFonts w:ascii="Candara" w:hAnsi="Candara"/>
          <w:color w:val="000000"/>
          <w:sz w:val="22"/>
          <w:szCs w:val="22"/>
        </w:rPr>
      </w:pPr>
      <w:r w:rsidRPr="005717F2">
        <w:rPr>
          <w:rFonts w:ascii="Candara" w:hAnsi="Candara"/>
          <w:sz w:val="22"/>
          <w:szCs w:val="22"/>
        </w:rPr>
        <w:tab/>
        <w:t>1.4.1</w:t>
      </w:r>
      <w:r w:rsidRPr="005717F2">
        <w:rPr>
          <w:rFonts w:ascii="Candara" w:hAnsi="Candara"/>
          <w:sz w:val="22"/>
          <w:szCs w:val="22"/>
        </w:rPr>
        <w:tab/>
        <w:t xml:space="preserve">The </w:t>
      </w:r>
      <w:r w:rsidR="00B2459D">
        <w:rPr>
          <w:rFonts w:ascii="Candara" w:hAnsi="Candara"/>
          <w:sz w:val="22"/>
          <w:szCs w:val="22"/>
        </w:rPr>
        <w:t>Contractor</w:t>
      </w:r>
      <w:r w:rsidRPr="005717F2">
        <w:rPr>
          <w:rFonts w:ascii="Candara" w:hAnsi="Candara"/>
          <w:sz w:val="22"/>
          <w:szCs w:val="22"/>
        </w:rPr>
        <w:t xml:space="preserve"> agrees to actively pursue and promote the interest of </w:t>
      </w:r>
      <w:r w:rsidR="005124E3">
        <w:rPr>
          <w:rFonts w:ascii="Candara" w:hAnsi="Candara"/>
          <w:sz w:val="22"/>
          <w:szCs w:val="22"/>
        </w:rPr>
        <w:t>Client</w:t>
      </w:r>
      <w:r w:rsidRPr="005717F2">
        <w:rPr>
          <w:rFonts w:ascii="Candara" w:hAnsi="Candara"/>
          <w:sz w:val="22"/>
          <w:szCs w:val="22"/>
        </w:rPr>
        <w:t xml:space="preserve"> pursuant to this Agreement by performing the services set forth in Exhibit A. Throughout the term of this Agreement, the </w:t>
      </w:r>
      <w:r w:rsidR="00B2459D">
        <w:rPr>
          <w:rFonts w:ascii="Candara" w:hAnsi="Candara"/>
          <w:sz w:val="22"/>
          <w:szCs w:val="22"/>
        </w:rPr>
        <w:t>Contractor</w:t>
      </w:r>
      <w:r w:rsidRPr="005717F2">
        <w:rPr>
          <w:rFonts w:ascii="Candara" w:hAnsi="Candara"/>
          <w:sz w:val="22"/>
          <w:szCs w:val="22"/>
        </w:rPr>
        <w:t xml:space="preserve"> shall make full application of</w:t>
      </w:r>
      <w:r w:rsidR="00BC58A6" w:rsidRPr="005717F2">
        <w:rPr>
          <w:rFonts w:ascii="Candara" w:hAnsi="Candara"/>
          <w:sz w:val="22"/>
          <w:szCs w:val="22"/>
        </w:rPr>
        <w:t xml:space="preserve"> its</w:t>
      </w:r>
      <w:r w:rsidRPr="005717F2">
        <w:rPr>
          <w:rFonts w:ascii="Candara" w:hAnsi="Candara"/>
          <w:sz w:val="22"/>
          <w:szCs w:val="22"/>
        </w:rPr>
        <w:t xml:space="preserve"> knowledge and talents in the performance of the work required by Exhibit A</w:t>
      </w:r>
      <w:r w:rsidR="005345B0">
        <w:rPr>
          <w:rFonts w:ascii="Candara" w:hAnsi="Candara"/>
          <w:sz w:val="22"/>
          <w:szCs w:val="22"/>
        </w:rPr>
        <w:t>, and all services to be provided under this Agreement shall be provided at all times in a lawful, ethical and professional manner and meeting or exceeding current information technology consulting  standards and practices</w:t>
      </w:r>
      <w:r w:rsidRPr="005717F2">
        <w:rPr>
          <w:rFonts w:ascii="Candara" w:hAnsi="Candara"/>
          <w:sz w:val="22"/>
          <w:szCs w:val="22"/>
        </w:rPr>
        <w:t xml:space="preserve">.  </w:t>
      </w:r>
      <w:r w:rsidR="00C536F3">
        <w:rPr>
          <w:rFonts w:ascii="Candara" w:hAnsi="Candara"/>
          <w:sz w:val="22"/>
          <w:szCs w:val="22"/>
        </w:rPr>
        <w:t>Contractor shall also take commercially reasonable means to prevent the introduction of time bombs, traps, viruses or other malicious code in the Software.</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t>1.4.2</w:t>
      </w:r>
      <w:r w:rsidRPr="005717F2">
        <w:rPr>
          <w:rFonts w:ascii="Candara" w:hAnsi="Candara"/>
          <w:spacing w:val="-2"/>
          <w:sz w:val="22"/>
          <w:szCs w:val="22"/>
        </w:rPr>
        <w:tab/>
        <w:t>In the event any deliverable</w:t>
      </w:r>
      <w:r w:rsidR="004F0582">
        <w:rPr>
          <w:rFonts w:ascii="Candara" w:hAnsi="Candara"/>
          <w:spacing w:val="-2"/>
          <w:sz w:val="22"/>
          <w:szCs w:val="22"/>
        </w:rPr>
        <w:t xml:space="preserve"> service or</w:t>
      </w:r>
      <w:r w:rsidRPr="005717F2">
        <w:rPr>
          <w:rFonts w:ascii="Candara" w:hAnsi="Candara"/>
          <w:spacing w:val="-2"/>
          <w:sz w:val="22"/>
          <w:szCs w:val="22"/>
        </w:rPr>
        <w:t xml:space="preserve"> product</w:t>
      </w:r>
      <w:r w:rsidR="004F0582">
        <w:rPr>
          <w:rFonts w:ascii="Candara" w:hAnsi="Candara"/>
          <w:spacing w:val="-2"/>
          <w:sz w:val="22"/>
          <w:szCs w:val="22"/>
        </w:rPr>
        <w:t>,</w:t>
      </w:r>
      <w:r w:rsidRPr="005717F2">
        <w:rPr>
          <w:rFonts w:ascii="Candara" w:hAnsi="Candara"/>
          <w:spacing w:val="-2"/>
          <w:sz w:val="22"/>
          <w:szCs w:val="22"/>
        </w:rPr>
        <w:t xml:space="preserve"> including reports, furnished by the </w:t>
      </w:r>
      <w:r w:rsidR="00B2459D">
        <w:rPr>
          <w:rFonts w:ascii="Candara" w:hAnsi="Candara"/>
          <w:spacing w:val="-2"/>
          <w:sz w:val="22"/>
          <w:szCs w:val="22"/>
        </w:rPr>
        <w:t>Contractor</w:t>
      </w:r>
      <w:r w:rsidRPr="005717F2">
        <w:rPr>
          <w:rFonts w:ascii="Candara" w:hAnsi="Candara"/>
          <w:spacing w:val="-2"/>
          <w:sz w:val="22"/>
          <w:szCs w:val="22"/>
        </w:rPr>
        <w:t xml:space="preserve"> does not comply with this Agreement, </w:t>
      </w:r>
      <w:r w:rsidR="00817BB3" w:rsidRPr="005717F2">
        <w:rPr>
          <w:rFonts w:ascii="Candara" w:hAnsi="Candara"/>
          <w:spacing w:val="-2"/>
          <w:sz w:val="22"/>
          <w:szCs w:val="22"/>
        </w:rPr>
        <w:t xml:space="preserve">in </w:t>
      </w:r>
      <w:r w:rsidR="005124E3">
        <w:rPr>
          <w:rFonts w:ascii="Candara" w:hAnsi="Candara"/>
          <w:spacing w:val="-2"/>
          <w:sz w:val="22"/>
          <w:szCs w:val="22"/>
        </w:rPr>
        <w:t>Client</w:t>
      </w:r>
      <w:r w:rsidR="00817BB3" w:rsidRPr="005717F2">
        <w:rPr>
          <w:rFonts w:ascii="Candara" w:hAnsi="Candara"/>
          <w:spacing w:val="-2"/>
          <w:sz w:val="22"/>
          <w:szCs w:val="22"/>
        </w:rPr>
        <w:t xml:space="preserve">’s sole opinion, then </w:t>
      </w:r>
      <w:r w:rsidR="005124E3">
        <w:rPr>
          <w:rFonts w:ascii="Candara" w:hAnsi="Candara"/>
          <w:spacing w:val="-2"/>
          <w:sz w:val="22"/>
          <w:szCs w:val="22"/>
        </w:rPr>
        <w:t>Client</w:t>
      </w:r>
      <w:r w:rsidRPr="005717F2">
        <w:rPr>
          <w:rFonts w:ascii="Candara" w:hAnsi="Candara"/>
          <w:spacing w:val="-2"/>
          <w:sz w:val="22"/>
          <w:szCs w:val="22"/>
        </w:rPr>
        <w:t xml:space="preserve"> shall give the </w:t>
      </w:r>
      <w:r w:rsidR="00B2459D">
        <w:rPr>
          <w:rFonts w:ascii="Candara" w:hAnsi="Candara"/>
          <w:spacing w:val="-2"/>
          <w:sz w:val="22"/>
          <w:szCs w:val="22"/>
        </w:rPr>
        <w:t>Contractor</w:t>
      </w:r>
      <w:r w:rsidRPr="005717F2">
        <w:rPr>
          <w:rFonts w:ascii="Candara" w:hAnsi="Candara"/>
          <w:spacing w:val="-2"/>
          <w:sz w:val="22"/>
          <w:szCs w:val="22"/>
        </w:rPr>
        <w:t xml:space="preserve"> reasonable notice of such non-compliance. Such non-compliance shall entitle </w:t>
      </w:r>
      <w:r w:rsidR="005124E3">
        <w:rPr>
          <w:rFonts w:ascii="Candara" w:hAnsi="Candara"/>
          <w:spacing w:val="-2"/>
          <w:sz w:val="22"/>
          <w:szCs w:val="22"/>
        </w:rPr>
        <w:t>Client</w:t>
      </w:r>
      <w:r w:rsidRPr="005717F2">
        <w:rPr>
          <w:rFonts w:ascii="Candara" w:hAnsi="Candara"/>
          <w:spacing w:val="-2"/>
          <w:sz w:val="22"/>
          <w:szCs w:val="22"/>
        </w:rPr>
        <w:t xml:space="preserve">, at its election, either (i) to accept the non-conforming product </w:t>
      </w:r>
      <w:r w:rsidR="002E7797" w:rsidRPr="005717F2">
        <w:rPr>
          <w:rFonts w:ascii="Candara" w:hAnsi="Candara"/>
          <w:spacing w:val="-2"/>
          <w:sz w:val="22"/>
          <w:szCs w:val="22"/>
        </w:rPr>
        <w:t xml:space="preserve">or service </w:t>
      </w:r>
      <w:r w:rsidRPr="005717F2">
        <w:rPr>
          <w:rFonts w:ascii="Candara" w:hAnsi="Candara"/>
          <w:spacing w:val="-2"/>
          <w:sz w:val="22"/>
          <w:szCs w:val="22"/>
        </w:rPr>
        <w:t>subject to a</w:t>
      </w:r>
      <w:r w:rsidR="00E66B58">
        <w:rPr>
          <w:rFonts w:ascii="Candara" w:hAnsi="Candara"/>
          <w:spacing w:val="-2"/>
          <w:sz w:val="22"/>
          <w:szCs w:val="22"/>
        </w:rPr>
        <w:t>n equitable</w:t>
      </w:r>
      <w:r w:rsidRPr="005717F2">
        <w:rPr>
          <w:rFonts w:ascii="Candara" w:hAnsi="Candara"/>
          <w:spacing w:val="-2"/>
          <w:sz w:val="22"/>
          <w:szCs w:val="22"/>
        </w:rPr>
        <w:t xml:space="preserve"> downward adjustment in the fees payable under this Agreement</w:t>
      </w:r>
      <w:r w:rsidR="00817BB3" w:rsidRPr="005717F2">
        <w:rPr>
          <w:rFonts w:ascii="Candara" w:hAnsi="Candara"/>
          <w:spacing w:val="-2"/>
          <w:sz w:val="22"/>
          <w:szCs w:val="22"/>
        </w:rPr>
        <w:t xml:space="preserve"> to </w:t>
      </w:r>
      <w:r w:rsidR="00E66B58">
        <w:rPr>
          <w:rFonts w:ascii="Candara" w:hAnsi="Candara"/>
          <w:spacing w:val="-2"/>
          <w:sz w:val="22"/>
          <w:szCs w:val="22"/>
        </w:rPr>
        <w:t>reflect the lower value of the non-conforming product</w:t>
      </w:r>
      <w:r w:rsidR="005345B0">
        <w:rPr>
          <w:rFonts w:ascii="Candara" w:hAnsi="Candara"/>
          <w:spacing w:val="-2"/>
          <w:sz w:val="22"/>
          <w:szCs w:val="22"/>
        </w:rPr>
        <w:t xml:space="preserve">; (ii) continue  to allow performance under this Agreement, while free to pursue available remedies for ongoing nonconformities; or </w:t>
      </w:r>
      <w:r w:rsidR="00E66B58">
        <w:rPr>
          <w:rFonts w:ascii="Candara" w:hAnsi="Candara"/>
          <w:spacing w:val="-2"/>
          <w:sz w:val="22"/>
          <w:szCs w:val="22"/>
        </w:rPr>
        <w:t xml:space="preserve"> </w:t>
      </w:r>
      <w:r w:rsidRPr="005717F2">
        <w:rPr>
          <w:rFonts w:ascii="Candara" w:hAnsi="Candara"/>
          <w:spacing w:val="-2"/>
          <w:sz w:val="22"/>
          <w:szCs w:val="22"/>
        </w:rPr>
        <w:t>(i</w:t>
      </w:r>
      <w:r w:rsidR="005345B0">
        <w:rPr>
          <w:rFonts w:ascii="Candara" w:hAnsi="Candara"/>
          <w:spacing w:val="-2"/>
          <w:sz w:val="22"/>
          <w:szCs w:val="22"/>
        </w:rPr>
        <w:t>i</w:t>
      </w:r>
      <w:r w:rsidRPr="005717F2">
        <w:rPr>
          <w:rFonts w:ascii="Candara" w:hAnsi="Candara"/>
          <w:spacing w:val="-2"/>
          <w:sz w:val="22"/>
          <w:szCs w:val="22"/>
        </w:rPr>
        <w:t>i) to terminate the Agreement pursuant to Article 6 hereof</w:t>
      </w:r>
      <w:r w:rsidR="000346BC" w:rsidRPr="005717F2">
        <w:rPr>
          <w:rFonts w:ascii="Candara" w:hAnsi="Candara"/>
          <w:spacing w:val="-2"/>
          <w:sz w:val="22"/>
          <w:szCs w:val="22"/>
        </w:rPr>
        <w:t xml:space="preserve">.  Notwithstanding, should </w:t>
      </w:r>
      <w:r w:rsidR="005124E3">
        <w:rPr>
          <w:rFonts w:ascii="Candara" w:hAnsi="Candara"/>
          <w:spacing w:val="-2"/>
          <w:sz w:val="22"/>
          <w:szCs w:val="22"/>
        </w:rPr>
        <w:t>Client</w:t>
      </w:r>
      <w:r w:rsidR="000346BC" w:rsidRPr="005717F2">
        <w:rPr>
          <w:rFonts w:ascii="Candara" w:hAnsi="Candara"/>
          <w:spacing w:val="-2"/>
          <w:sz w:val="22"/>
          <w:szCs w:val="22"/>
        </w:rPr>
        <w:t xml:space="preserve"> elect to terminate this Agreement pursuant to Article 6 hereof, </w:t>
      </w:r>
      <w:r w:rsidR="005124E3">
        <w:rPr>
          <w:rFonts w:ascii="Candara" w:hAnsi="Candara"/>
          <w:spacing w:val="-2"/>
          <w:sz w:val="22"/>
          <w:szCs w:val="22"/>
        </w:rPr>
        <w:t>Client</w:t>
      </w:r>
      <w:r w:rsidR="000346BC" w:rsidRPr="005717F2">
        <w:rPr>
          <w:rFonts w:ascii="Candara" w:hAnsi="Candara"/>
          <w:spacing w:val="-2"/>
          <w:sz w:val="22"/>
          <w:szCs w:val="22"/>
        </w:rPr>
        <w:t xml:space="preserve"> must first provide the </w:t>
      </w:r>
      <w:r w:rsidR="00B2459D">
        <w:rPr>
          <w:rFonts w:ascii="Candara" w:hAnsi="Candara"/>
          <w:spacing w:val="-2"/>
          <w:sz w:val="22"/>
          <w:szCs w:val="22"/>
        </w:rPr>
        <w:t>Contractor</w:t>
      </w:r>
      <w:r w:rsidR="000346BC" w:rsidRPr="005717F2">
        <w:rPr>
          <w:rFonts w:ascii="Candara" w:hAnsi="Candara"/>
          <w:spacing w:val="-2"/>
          <w:sz w:val="22"/>
          <w:szCs w:val="22"/>
        </w:rPr>
        <w:t xml:space="preserve"> </w:t>
      </w:r>
      <w:r w:rsidRPr="005717F2">
        <w:rPr>
          <w:rFonts w:ascii="Candara" w:hAnsi="Candara"/>
          <w:spacing w:val="-2"/>
          <w:sz w:val="22"/>
          <w:szCs w:val="22"/>
        </w:rPr>
        <w:t xml:space="preserve">a period </w:t>
      </w:r>
      <w:r w:rsidR="00CF2E74" w:rsidRPr="005717F2">
        <w:rPr>
          <w:rFonts w:ascii="Candara" w:hAnsi="Candara"/>
          <w:spacing w:val="-2"/>
          <w:sz w:val="22"/>
          <w:szCs w:val="22"/>
        </w:rPr>
        <w:t xml:space="preserve">of </w:t>
      </w:r>
      <w:r w:rsidR="009060F2">
        <w:rPr>
          <w:rFonts w:ascii="Candara" w:hAnsi="Candara"/>
          <w:spacing w:val="-2"/>
          <w:sz w:val="22"/>
          <w:szCs w:val="22"/>
        </w:rPr>
        <w:t>thirty</w:t>
      </w:r>
      <w:r w:rsidR="00CF2E74" w:rsidRPr="005717F2">
        <w:rPr>
          <w:rFonts w:ascii="Candara" w:hAnsi="Candara"/>
          <w:spacing w:val="-2"/>
          <w:sz w:val="22"/>
          <w:szCs w:val="22"/>
        </w:rPr>
        <w:t xml:space="preserve"> (</w:t>
      </w:r>
      <w:r w:rsidR="009060F2">
        <w:rPr>
          <w:rFonts w:ascii="Candara" w:hAnsi="Candara"/>
          <w:spacing w:val="-2"/>
          <w:sz w:val="22"/>
          <w:szCs w:val="22"/>
        </w:rPr>
        <w:t>30</w:t>
      </w:r>
      <w:r w:rsidR="00CF2E74" w:rsidRPr="005717F2">
        <w:rPr>
          <w:rFonts w:ascii="Candara" w:hAnsi="Candara"/>
          <w:spacing w:val="-2"/>
          <w:sz w:val="22"/>
          <w:szCs w:val="22"/>
        </w:rPr>
        <w:t>) calendar days</w:t>
      </w:r>
      <w:r w:rsidR="000346BC" w:rsidRPr="005717F2">
        <w:rPr>
          <w:rFonts w:ascii="Candara" w:hAnsi="Candara"/>
          <w:spacing w:val="-2"/>
          <w:sz w:val="22"/>
          <w:szCs w:val="22"/>
        </w:rPr>
        <w:t xml:space="preserve"> following written notice of </w:t>
      </w:r>
      <w:r w:rsidR="005124E3">
        <w:rPr>
          <w:rFonts w:ascii="Candara" w:hAnsi="Candara"/>
          <w:spacing w:val="-2"/>
          <w:sz w:val="22"/>
          <w:szCs w:val="22"/>
        </w:rPr>
        <w:t>Client</w:t>
      </w:r>
      <w:r w:rsidR="000346BC" w:rsidRPr="005717F2">
        <w:rPr>
          <w:rFonts w:ascii="Candara" w:hAnsi="Candara"/>
          <w:spacing w:val="-2"/>
          <w:sz w:val="22"/>
          <w:szCs w:val="22"/>
        </w:rPr>
        <w:t>’s intent to terminate</w:t>
      </w:r>
      <w:r w:rsidR="00CF2E74" w:rsidRPr="005717F2">
        <w:rPr>
          <w:rFonts w:ascii="Candara" w:hAnsi="Candara"/>
          <w:spacing w:val="-2"/>
          <w:sz w:val="22"/>
          <w:szCs w:val="22"/>
        </w:rPr>
        <w:t xml:space="preserve">, which may be extended subject to mutual agreement between the </w:t>
      </w:r>
      <w:r w:rsidR="00B2459D">
        <w:rPr>
          <w:rFonts w:ascii="Candara" w:hAnsi="Candara"/>
          <w:spacing w:val="-2"/>
          <w:sz w:val="22"/>
          <w:szCs w:val="22"/>
        </w:rPr>
        <w:t>Contractor</w:t>
      </w:r>
      <w:r w:rsidR="00CF2E74" w:rsidRPr="005717F2">
        <w:rPr>
          <w:rFonts w:ascii="Candara" w:hAnsi="Candara"/>
          <w:spacing w:val="-2"/>
          <w:sz w:val="22"/>
          <w:szCs w:val="22"/>
        </w:rPr>
        <w:t xml:space="preserve"> and </w:t>
      </w:r>
      <w:r w:rsidR="005124E3">
        <w:rPr>
          <w:rFonts w:ascii="Candara" w:hAnsi="Candara"/>
          <w:spacing w:val="-2"/>
          <w:sz w:val="22"/>
          <w:szCs w:val="22"/>
        </w:rPr>
        <w:t>Client</w:t>
      </w:r>
      <w:r w:rsidR="00CF2E74" w:rsidRPr="005717F2">
        <w:rPr>
          <w:rFonts w:ascii="Candara" w:hAnsi="Candara"/>
          <w:spacing w:val="-2"/>
          <w:sz w:val="22"/>
          <w:szCs w:val="22"/>
        </w:rPr>
        <w:t xml:space="preserve">, </w:t>
      </w:r>
      <w:r w:rsidRPr="005717F2">
        <w:rPr>
          <w:rFonts w:ascii="Candara" w:hAnsi="Candara"/>
          <w:spacing w:val="-2"/>
          <w:sz w:val="22"/>
          <w:szCs w:val="22"/>
        </w:rPr>
        <w:t xml:space="preserve">to cure the deficiency in the deliverable product </w:t>
      </w:r>
      <w:r w:rsidR="000346BC" w:rsidRPr="005717F2">
        <w:rPr>
          <w:rFonts w:ascii="Candara" w:hAnsi="Candara"/>
          <w:spacing w:val="-2"/>
          <w:sz w:val="22"/>
          <w:szCs w:val="22"/>
        </w:rPr>
        <w:t xml:space="preserve">or service </w:t>
      </w:r>
      <w:r w:rsidRPr="005717F2">
        <w:rPr>
          <w:rFonts w:ascii="Candara" w:hAnsi="Candara"/>
          <w:spacing w:val="-2"/>
          <w:sz w:val="22"/>
          <w:szCs w:val="22"/>
        </w:rPr>
        <w:t xml:space="preserve">and render it acceptable to </w:t>
      </w:r>
      <w:r w:rsidR="005124E3">
        <w:rPr>
          <w:rFonts w:ascii="Candara" w:hAnsi="Candara"/>
          <w:spacing w:val="-2"/>
          <w:sz w:val="22"/>
          <w:szCs w:val="22"/>
        </w:rPr>
        <w:t>Client</w:t>
      </w:r>
      <w:r w:rsidR="00E66B58">
        <w:rPr>
          <w:rFonts w:ascii="Candara" w:hAnsi="Candara"/>
          <w:spacing w:val="-2"/>
          <w:sz w:val="22"/>
          <w:szCs w:val="22"/>
        </w:rPr>
        <w:t xml:space="preserve"> and the termination date shall be suspended to accommodate a potential Contractor cure.,</w:t>
      </w:r>
    </w:p>
    <w:p w:rsidR="00426C78" w:rsidRDefault="00426C78"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3326FE" w:rsidRPr="001001D9" w:rsidRDefault="003658FB" w:rsidP="003326FE">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Pr>
          <w:rFonts w:ascii="Candara" w:hAnsi="Candara"/>
          <w:b/>
          <w:bCs/>
          <w:spacing w:val="-2"/>
          <w:sz w:val="22"/>
          <w:szCs w:val="22"/>
        </w:rPr>
        <w:tab/>
      </w:r>
      <w:r w:rsidR="003326FE" w:rsidRPr="001001D9">
        <w:rPr>
          <w:rFonts w:ascii="Candara" w:hAnsi="Candara"/>
          <w:spacing w:val="-2"/>
          <w:sz w:val="22"/>
          <w:szCs w:val="22"/>
        </w:rPr>
        <w:t>1.4.3 Subcontractor Compliance - Contractor shall ensure that all subcontractors, agents, and third parties performing any work under this Agreement</w:t>
      </w:r>
      <w:r w:rsidR="005345B0">
        <w:rPr>
          <w:rFonts w:ascii="Candara" w:hAnsi="Candara"/>
          <w:spacing w:val="-2"/>
          <w:sz w:val="22"/>
          <w:szCs w:val="22"/>
        </w:rPr>
        <w:t xml:space="preserve"> are fully qualified, trained and authorized to provide such services, and that all such subcontractors and agents</w:t>
      </w:r>
      <w:r w:rsidR="003326FE" w:rsidRPr="001001D9">
        <w:rPr>
          <w:rFonts w:ascii="Candara" w:hAnsi="Candara"/>
          <w:spacing w:val="-2"/>
          <w:sz w:val="22"/>
          <w:szCs w:val="22"/>
        </w:rPr>
        <w:t>:</w:t>
      </w:r>
    </w:p>
    <w:p w:rsidR="003326FE" w:rsidRPr="001001D9" w:rsidRDefault="003326FE" w:rsidP="003326FE">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3326FE" w:rsidRPr="001001D9" w:rsidRDefault="003658FB" w:rsidP="001001D9">
      <w:pPr>
        <w:tabs>
          <w:tab w:val="left" w:pos="-1440"/>
          <w:tab w:val="left" w:pos="-720"/>
          <w:tab w:val="left" w:pos="0"/>
          <w:tab w:val="left" w:pos="720"/>
          <w:tab w:val="left" w:pos="1260"/>
          <w:tab w:val="left" w:pos="2160"/>
        </w:tabs>
        <w:suppressAutoHyphens/>
        <w:ind w:left="720"/>
        <w:jc w:val="both"/>
        <w:rPr>
          <w:rFonts w:ascii="Candara" w:hAnsi="Candara"/>
          <w:spacing w:val="-2"/>
          <w:sz w:val="22"/>
          <w:szCs w:val="22"/>
        </w:rPr>
      </w:pPr>
      <w:r w:rsidRPr="001001D9">
        <w:rPr>
          <w:rFonts w:ascii="Candara" w:hAnsi="Candara"/>
          <w:spacing w:val="-2"/>
          <w:sz w:val="22"/>
          <w:szCs w:val="22"/>
        </w:rPr>
        <w:tab/>
      </w:r>
      <w:r w:rsidR="003326FE" w:rsidRPr="001001D9">
        <w:rPr>
          <w:rFonts w:ascii="Candara" w:hAnsi="Candara"/>
          <w:spacing w:val="-2"/>
          <w:sz w:val="22"/>
          <w:szCs w:val="22"/>
        </w:rPr>
        <w:t>• Comply with all terms, conditions, and obligations of this Agreement, including but not limited to all data security, confidentiality, and privacy requirements</w:t>
      </w:r>
    </w:p>
    <w:p w:rsidR="003326FE" w:rsidRPr="001001D9" w:rsidRDefault="003326FE" w:rsidP="003326FE">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3326FE" w:rsidRPr="001001D9" w:rsidRDefault="003658FB" w:rsidP="001001D9">
      <w:pPr>
        <w:tabs>
          <w:tab w:val="left" w:pos="-1440"/>
          <w:tab w:val="left" w:pos="-720"/>
          <w:tab w:val="left" w:pos="0"/>
          <w:tab w:val="left" w:pos="720"/>
          <w:tab w:val="left" w:pos="1260"/>
          <w:tab w:val="left" w:pos="2160"/>
        </w:tabs>
        <w:suppressAutoHyphens/>
        <w:ind w:left="720"/>
        <w:jc w:val="both"/>
        <w:rPr>
          <w:rFonts w:ascii="Candara" w:hAnsi="Candara"/>
          <w:spacing w:val="-2"/>
          <w:sz w:val="22"/>
          <w:szCs w:val="22"/>
        </w:rPr>
      </w:pPr>
      <w:r w:rsidRPr="001001D9">
        <w:rPr>
          <w:rFonts w:ascii="Candara" w:hAnsi="Candara"/>
          <w:spacing w:val="-2"/>
          <w:sz w:val="22"/>
          <w:szCs w:val="22"/>
        </w:rPr>
        <w:tab/>
      </w:r>
      <w:r w:rsidR="003326FE" w:rsidRPr="001001D9">
        <w:rPr>
          <w:rFonts w:ascii="Candara" w:hAnsi="Candara"/>
          <w:spacing w:val="-2"/>
          <w:sz w:val="22"/>
          <w:szCs w:val="22"/>
        </w:rPr>
        <w:t xml:space="preserve">• Execute a Subcontractor Non-Disclosure Agreement prior to accessing any Client or </w:t>
      </w:r>
      <w:r w:rsidR="00D604D7">
        <w:rPr>
          <w:rFonts w:ascii="Candara" w:hAnsi="Candara"/>
          <w:spacing w:val="-2"/>
          <w:sz w:val="22"/>
          <w:szCs w:val="22"/>
        </w:rPr>
        <w:t>Member</w:t>
      </w:r>
      <w:r w:rsidR="003326FE" w:rsidRPr="001001D9">
        <w:rPr>
          <w:rFonts w:ascii="Candara" w:hAnsi="Candara"/>
          <w:spacing w:val="-2"/>
          <w:sz w:val="22"/>
          <w:szCs w:val="22"/>
        </w:rPr>
        <w:t xml:space="preserve"> data, with copies provided to Client within 5 business days</w:t>
      </w:r>
    </w:p>
    <w:p w:rsidR="003326FE" w:rsidRPr="001001D9" w:rsidRDefault="003326FE" w:rsidP="003326FE">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3326FE" w:rsidRDefault="003658FB">
      <w:pPr>
        <w:tabs>
          <w:tab w:val="left" w:pos="-1440"/>
          <w:tab w:val="left" w:pos="-720"/>
          <w:tab w:val="left" w:pos="0"/>
          <w:tab w:val="left" w:pos="720"/>
          <w:tab w:val="left" w:pos="1260"/>
          <w:tab w:val="left" w:pos="2160"/>
        </w:tabs>
        <w:suppressAutoHyphens/>
        <w:ind w:left="720"/>
        <w:jc w:val="both"/>
        <w:rPr>
          <w:rFonts w:ascii="Candara" w:hAnsi="Candara"/>
          <w:spacing w:val="-2"/>
          <w:sz w:val="22"/>
          <w:szCs w:val="22"/>
        </w:rPr>
      </w:pPr>
      <w:r w:rsidRPr="001001D9">
        <w:rPr>
          <w:rFonts w:ascii="Candara" w:hAnsi="Candara"/>
          <w:spacing w:val="-2"/>
          <w:sz w:val="22"/>
          <w:szCs w:val="22"/>
        </w:rPr>
        <w:tab/>
      </w:r>
      <w:r w:rsidR="003326FE" w:rsidRPr="001001D9">
        <w:rPr>
          <w:rFonts w:ascii="Candara" w:hAnsi="Candara"/>
          <w:spacing w:val="-2"/>
          <w:sz w:val="22"/>
          <w:szCs w:val="22"/>
        </w:rPr>
        <w:t xml:space="preserve">• Are prohibited from using offshore resources or remote access from outside the United States without prior written consent from Client and affected </w:t>
      </w:r>
      <w:r w:rsidR="00D604D7">
        <w:rPr>
          <w:rFonts w:ascii="Candara" w:hAnsi="Candara"/>
          <w:spacing w:val="-2"/>
          <w:sz w:val="22"/>
          <w:szCs w:val="22"/>
        </w:rPr>
        <w:t>Members</w:t>
      </w:r>
    </w:p>
    <w:p w:rsidR="00D604D7" w:rsidRPr="001001D9" w:rsidRDefault="00D604D7" w:rsidP="001001D9">
      <w:pPr>
        <w:tabs>
          <w:tab w:val="left" w:pos="-1440"/>
          <w:tab w:val="left" w:pos="-720"/>
          <w:tab w:val="left" w:pos="0"/>
          <w:tab w:val="left" w:pos="720"/>
          <w:tab w:val="left" w:pos="1260"/>
          <w:tab w:val="left" w:pos="2160"/>
        </w:tabs>
        <w:suppressAutoHyphens/>
        <w:ind w:left="720"/>
        <w:jc w:val="both"/>
        <w:rPr>
          <w:rFonts w:ascii="Candara" w:hAnsi="Candara"/>
          <w:spacing w:val="-2"/>
          <w:sz w:val="22"/>
          <w:szCs w:val="22"/>
        </w:rPr>
      </w:pPr>
    </w:p>
    <w:p w:rsidR="003326FE" w:rsidRPr="001001D9" w:rsidRDefault="00BD277B" w:rsidP="003326FE">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Pr>
          <w:rFonts w:ascii="Candara" w:hAnsi="Candara"/>
          <w:spacing w:val="-2"/>
          <w:sz w:val="22"/>
          <w:szCs w:val="22"/>
        </w:rPr>
        <w:tab/>
      </w:r>
      <w:r w:rsidR="003658FB" w:rsidRPr="001001D9">
        <w:rPr>
          <w:rFonts w:ascii="Candara" w:hAnsi="Candara"/>
          <w:spacing w:val="-2"/>
          <w:sz w:val="22"/>
          <w:szCs w:val="22"/>
        </w:rPr>
        <w:tab/>
      </w:r>
      <w:r w:rsidR="003326FE" w:rsidRPr="001001D9">
        <w:rPr>
          <w:rFonts w:ascii="Candara" w:hAnsi="Candara"/>
          <w:spacing w:val="-2"/>
          <w:sz w:val="22"/>
          <w:szCs w:val="22"/>
        </w:rPr>
        <w:t>• Maintain insurance coverage consistent with Section 6.2.2</w:t>
      </w:r>
    </w:p>
    <w:p w:rsidR="003326FE" w:rsidRPr="001001D9" w:rsidRDefault="003326FE" w:rsidP="003326FE">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3326FE" w:rsidRPr="001001D9" w:rsidRDefault="00BD277B" w:rsidP="003326FE">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Pr>
          <w:rFonts w:ascii="Candara" w:hAnsi="Candara"/>
          <w:spacing w:val="-2"/>
          <w:sz w:val="22"/>
          <w:szCs w:val="22"/>
        </w:rPr>
        <w:tab/>
      </w:r>
      <w:r w:rsidR="003658FB" w:rsidRPr="001001D9">
        <w:rPr>
          <w:rFonts w:ascii="Candara" w:hAnsi="Candara"/>
          <w:spacing w:val="-2"/>
          <w:sz w:val="22"/>
          <w:szCs w:val="22"/>
        </w:rPr>
        <w:tab/>
      </w:r>
      <w:r w:rsidR="003326FE" w:rsidRPr="001001D9">
        <w:rPr>
          <w:rFonts w:ascii="Candara" w:hAnsi="Candara"/>
          <w:spacing w:val="-2"/>
          <w:sz w:val="22"/>
          <w:szCs w:val="22"/>
        </w:rPr>
        <w:t>• Are subject to the same audit and review rights as Contractor</w:t>
      </w:r>
    </w:p>
    <w:p w:rsidR="003326FE" w:rsidRPr="001001D9" w:rsidRDefault="003326FE" w:rsidP="003326FE">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3326FE" w:rsidRPr="001001D9" w:rsidRDefault="00BD277B" w:rsidP="003326FE">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Pr>
          <w:rFonts w:ascii="Candara" w:hAnsi="Candara"/>
          <w:spacing w:val="-2"/>
          <w:sz w:val="22"/>
          <w:szCs w:val="22"/>
        </w:rPr>
        <w:tab/>
      </w:r>
      <w:r w:rsidR="003658FB" w:rsidRPr="001001D9">
        <w:rPr>
          <w:rFonts w:ascii="Candara" w:hAnsi="Candara"/>
          <w:spacing w:val="-2"/>
          <w:sz w:val="22"/>
          <w:szCs w:val="22"/>
        </w:rPr>
        <w:tab/>
      </w:r>
      <w:r w:rsidR="003326FE" w:rsidRPr="001001D9">
        <w:rPr>
          <w:rFonts w:ascii="Candara" w:hAnsi="Candara"/>
          <w:spacing w:val="-2"/>
          <w:sz w:val="22"/>
          <w:szCs w:val="22"/>
        </w:rPr>
        <w:t>• Immediately cease work if directed by Client due to security or compliance concerns</w:t>
      </w:r>
    </w:p>
    <w:p w:rsidR="003326FE" w:rsidRPr="001001D9" w:rsidRDefault="003326FE" w:rsidP="003326FE">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3326FE" w:rsidRDefault="003326FE">
      <w:pPr>
        <w:tabs>
          <w:tab w:val="left" w:pos="-1440"/>
          <w:tab w:val="left" w:pos="-720"/>
          <w:tab w:val="left" w:pos="0"/>
          <w:tab w:val="left" w:pos="720"/>
          <w:tab w:val="left" w:pos="1260"/>
          <w:tab w:val="left" w:pos="2160"/>
        </w:tabs>
        <w:suppressAutoHyphens/>
        <w:ind w:left="720"/>
        <w:jc w:val="both"/>
        <w:rPr>
          <w:rFonts w:ascii="Candara" w:hAnsi="Candara"/>
          <w:spacing w:val="-2"/>
          <w:sz w:val="22"/>
          <w:szCs w:val="22"/>
        </w:rPr>
      </w:pPr>
      <w:r w:rsidRPr="001001D9">
        <w:rPr>
          <w:rFonts w:ascii="Candara" w:hAnsi="Candara"/>
          <w:spacing w:val="-2"/>
          <w:sz w:val="22"/>
          <w:szCs w:val="22"/>
        </w:rPr>
        <w:t>Contractor remains fully liable for all acts and omissions of its subcontractors and shall indemnify Client and Counties for any breaches by subcontractors.</w:t>
      </w:r>
    </w:p>
    <w:p w:rsidR="00D604D7" w:rsidRDefault="00D604D7" w:rsidP="00D604D7">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426C78" w:rsidRPr="005717F2" w:rsidRDefault="00426C78"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6F542E" w:rsidRPr="005717F2" w:rsidRDefault="006F542E" w:rsidP="00E2270C">
      <w:pPr>
        <w:tabs>
          <w:tab w:val="left" w:pos="-1440"/>
          <w:tab w:val="left" w:pos="-720"/>
          <w:tab w:val="left" w:pos="0"/>
          <w:tab w:val="left" w:pos="720"/>
          <w:tab w:val="left" w:pos="1260"/>
          <w:tab w:val="left" w:pos="2160"/>
        </w:tabs>
        <w:suppressAutoHyphens/>
        <w:jc w:val="both"/>
        <w:rPr>
          <w:rFonts w:ascii="Candara" w:hAnsi="Candara"/>
          <w:b/>
          <w:spacing w:val="-2"/>
          <w:sz w:val="22"/>
          <w:szCs w:val="22"/>
        </w:rPr>
      </w:pPr>
    </w:p>
    <w:p w:rsidR="002F2A15" w:rsidRPr="002F2A15" w:rsidRDefault="002F2A15" w:rsidP="002F2A15">
      <w:pPr>
        <w:tabs>
          <w:tab w:val="left" w:pos="-1440"/>
          <w:tab w:val="left" w:pos="-720"/>
          <w:tab w:val="left" w:pos="0"/>
          <w:tab w:val="left" w:pos="720"/>
          <w:tab w:val="left" w:pos="1260"/>
          <w:tab w:val="left" w:pos="2160"/>
        </w:tabs>
        <w:suppressAutoHyphens/>
        <w:jc w:val="both"/>
        <w:rPr>
          <w:rFonts w:ascii="Candara" w:hAnsi="Candara"/>
          <w:b/>
          <w:spacing w:val="-2"/>
          <w:sz w:val="22"/>
          <w:szCs w:val="22"/>
        </w:rPr>
      </w:pPr>
      <w:r w:rsidRPr="002F2A15">
        <w:rPr>
          <w:rFonts w:ascii="Candara" w:hAnsi="Candara"/>
          <w:b/>
          <w:bCs/>
          <w:spacing w:val="-2"/>
          <w:sz w:val="22"/>
          <w:szCs w:val="22"/>
        </w:rPr>
        <w:t>ARTICLE 1A - PARTICIPATING MEMBER COUNTIES</w:t>
      </w:r>
    </w:p>
    <w:p w:rsidR="002F2A15" w:rsidRPr="002F2A15" w:rsidRDefault="002F2A15" w:rsidP="002F2A15">
      <w:pPr>
        <w:tabs>
          <w:tab w:val="left" w:pos="-1440"/>
          <w:tab w:val="left" w:pos="-720"/>
          <w:tab w:val="left" w:pos="0"/>
          <w:tab w:val="left" w:pos="720"/>
          <w:tab w:val="left" w:pos="1260"/>
          <w:tab w:val="left" w:pos="2160"/>
        </w:tabs>
        <w:suppressAutoHyphens/>
        <w:jc w:val="both"/>
        <w:rPr>
          <w:rFonts w:ascii="Candara" w:hAnsi="Candara"/>
          <w:b/>
          <w:spacing w:val="-2"/>
          <w:sz w:val="22"/>
          <w:szCs w:val="22"/>
        </w:rPr>
      </w:pPr>
    </w:p>
    <w:p w:rsidR="002F2A15" w:rsidRPr="002F2A15" w:rsidRDefault="0085086E" w:rsidP="002F2A15">
      <w:pPr>
        <w:tabs>
          <w:tab w:val="left" w:pos="-1440"/>
          <w:tab w:val="left" w:pos="-720"/>
          <w:tab w:val="left" w:pos="0"/>
          <w:tab w:val="left" w:pos="720"/>
          <w:tab w:val="left" w:pos="1260"/>
          <w:tab w:val="left" w:pos="2160"/>
        </w:tabs>
        <w:suppressAutoHyphens/>
        <w:jc w:val="both"/>
        <w:rPr>
          <w:rFonts w:ascii="Candara" w:hAnsi="Candara"/>
          <w:b/>
          <w:spacing w:val="-2"/>
          <w:sz w:val="22"/>
          <w:szCs w:val="22"/>
        </w:rPr>
      </w:pPr>
      <w:r>
        <w:rPr>
          <w:rFonts w:ascii="Candara" w:hAnsi="Candara"/>
          <w:b/>
          <w:spacing w:val="-2"/>
          <w:sz w:val="22"/>
          <w:szCs w:val="22"/>
        </w:rPr>
        <w:tab/>
      </w:r>
      <w:r w:rsidR="002F2A15" w:rsidRPr="002F2A15">
        <w:rPr>
          <w:rFonts w:ascii="Candara" w:hAnsi="Candara"/>
          <w:b/>
          <w:spacing w:val="-2"/>
          <w:sz w:val="22"/>
          <w:szCs w:val="22"/>
        </w:rPr>
        <w:t xml:space="preserve">1A.1 </w:t>
      </w:r>
      <w:r w:rsidR="002F2A15" w:rsidRPr="002F2A15">
        <w:rPr>
          <w:rFonts w:ascii="Candara" w:hAnsi="Candara"/>
          <w:b/>
          <w:bCs/>
          <w:spacing w:val="-2"/>
          <w:sz w:val="22"/>
          <w:szCs w:val="22"/>
        </w:rPr>
        <w:t>Member Participation</w:t>
      </w:r>
      <w:r w:rsidR="002F2A15" w:rsidRPr="002F2A15">
        <w:rPr>
          <w:rFonts w:ascii="Candara" w:hAnsi="Candara"/>
          <w:b/>
          <w:spacing w:val="-2"/>
          <w:sz w:val="22"/>
          <w:szCs w:val="22"/>
        </w:rPr>
        <w:t xml:space="preserve"> - </w:t>
      </w:r>
      <w:r w:rsidR="002F2A15" w:rsidRPr="001001D9">
        <w:rPr>
          <w:rFonts w:ascii="Candara" w:hAnsi="Candara"/>
          <w:bCs/>
          <w:spacing w:val="-2"/>
          <w:sz w:val="22"/>
          <w:szCs w:val="22"/>
        </w:rPr>
        <w:t xml:space="preserve">Individual </w:t>
      </w:r>
      <w:r w:rsidR="004E0C48">
        <w:rPr>
          <w:rFonts w:ascii="Candara" w:hAnsi="Candara"/>
          <w:bCs/>
          <w:spacing w:val="-2"/>
          <w:sz w:val="22"/>
          <w:szCs w:val="22"/>
        </w:rPr>
        <w:t xml:space="preserve">participating </w:t>
      </w:r>
      <w:r w:rsidR="00D604D7">
        <w:rPr>
          <w:rFonts w:ascii="Candara" w:hAnsi="Candara"/>
          <w:bCs/>
          <w:spacing w:val="-2"/>
          <w:sz w:val="22"/>
          <w:szCs w:val="22"/>
        </w:rPr>
        <w:t>Client M</w:t>
      </w:r>
      <w:r w:rsidR="002F2A15" w:rsidRPr="001001D9">
        <w:rPr>
          <w:rFonts w:ascii="Candara" w:hAnsi="Candara"/>
          <w:bCs/>
          <w:spacing w:val="-2"/>
          <w:sz w:val="22"/>
          <w:szCs w:val="22"/>
        </w:rPr>
        <w:t>ember</w:t>
      </w:r>
      <w:r w:rsidR="00D604D7">
        <w:rPr>
          <w:rFonts w:ascii="Candara" w:hAnsi="Candara"/>
          <w:bCs/>
          <w:spacing w:val="-2"/>
          <w:sz w:val="22"/>
          <w:szCs w:val="22"/>
        </w:rPr>
        <w:t>s</w:t>
      </w:r>
      <w:r w:rsidR="002F2A15" w:rsidRPr="001001D9">
        <w:rPr>
          <w:rFonts w:ascii="Candara" w:hAnsi="Candara"/>
          <w:bCs/>
          <w:spacing w:val="-2"/>
          <w:sz w:val="22"/>
          <w:szCs w:val="22"/>
        </w:rPr>
        <w:t xml:space="preserve"> may utilize this Agreement through execution of a Participation Addendum that shall be signed by the </w:t>
      </w:r>
      <w:r w:rsidR="002D6BC2">
        <w:rPr>
          <w:rFonts w:ascii="Candara" w:hAnsi="Candara"/>
          <w:bCs/>
          <w:spacing w:val="-2"/>
          <w:sz w:val="22"/>
          <w:szCs w:val="22"/>
        </w:rPr>
        <w:t>Member</w:t>
      </w:r>
      <w:r w:rsidR="002F2A15" w:rsidRPr="001001D9">
        <w:rPr>
          <w:rFonts w:ascii="Candara" w:hAnsi="Candara"/>
          <w:bCs/>
          <w:spacing w:val="-2"/>
          <w:sz w:val="22"/>
          <w:szCs w:val="22"/>
        </w:rPr>
        <w:t xml:space="preserve">, Contractor, and </w:t>
      </w:r>
      <w:r w:rsidR="002D6BC2">
        <w:rPr>
          <w:rFonts w:ascii="Candara" w:hAnsi="Candara"/>
          <w:bCs/>
          <w:spacing w:val="-2"/>
          <w:sz w:val="22"/>
          <w:szCs w:val="22"/>
        </w:rPr>
        <w:t>Client</w:t>
      </w:r>
      <w:r w:rsidR="002F2A15" w:rsidRPr="001001D9">
        <w:rPr>
          <w:rFonts w:ascii="Candara" w:hAnsi="Candara"/>
          <w:bCs/>
          <w:spacing w:val="-2"/>
          <w:sz w:val="22"/>
          <w:szCs w:val="22"/>
        </w:rPr>
        <w:t xml:space="preserve">. Each participating </w:t>
      </w:r>
      <w:r w:rsidR="002D6BC2">
        <w:rPr>
          <w:rFonts w:ascii="Candara" w:hAnsi="Candara"/>
          <w:bCs/>
          <w:spacing w:val="-2"/>
          <w:sz w:val="22"/>
          <w:szCs w:val="22"/>
        </w:rPr>
        <w:t>Member</w:t>
      </w:r>
      <w:r w:rsidR="002F2A15" w:rsidRPr="001001D9">
        <w:rPr>
          <w:rFonts w:ascii="Candara" w:hAnsi="Candara"/>
          <w:bCs/>
          <w:spacing w:val="-2"/>
          <w:sz w:val="22"/>
          <w:szCs w:val="22"/>
        </w:rPr>
        <w:t xml:space="preserve"> shall have direct enforcement rights under this Agreement.</w:t>
      </w:r>
    </w:p>
    <w:p w:rsidR="002F2A15" w:rsidRPr="002F2A15" w:rsidRDefault="002F2A15" w:rsidP="002F2A15">
      <w:pPr>
        <w:tabs>
          <w:tab w:val="left" w:pos="-1440"/>
          <w:tab w:val="left" w:pos="-720"/>
          <w:tab w:val="left" w:pos="0"/>
          <w:tab w:val="left" w:pos="720"/>
          <w:tab w:val="left" w:pos="1260"/>
          <w:tab w:val="left" w:pos="2160"/>
        </w:tabs>
        <w:suppressAutoHyphens/>
        <w:jc w:val="both"/>
        <w:rPr>
          <w:rFonts w:ascii="Candara" w:hAnsi="Candara"/>
          <w:b/>
          <w:spacing w:val="-2"/>
          <w:sz w:val="22"/>
          <w:szCs w:val="22"/>
        </w:rPr>
      </w:pPr>
    </w:p>
    <w:p w:rsidR="002F2A15" w:rsidRPr="002F2A15" w:rsidRDefault="0085086E" w:rsidP="002F2A15">
      <w:pPr>
        <w:tabs>
          <w:tab w:val="left" w:pos="-1440"/>
          <w:tab w:val="left" w:pos="-720"/>
          <w:tab w:val="left" w:pos="0"/>
          <w:tab w:val="left" w:pos="720"/>
          <w:tab w:val="left" w:pos="1260"/>
          <w:tab w:val="left" w:pos="2160"/>
        </w:tabs>
        <w:suppressAutoHyphens/>
        <w:jc w:val="both"/>
        <w:rPr>
          <w:rFonts w:ascii="Candara" w:hAnsi="Candara"/>
          <w:b/>
          <w:spacing w:val="-2"/>
          <w:sz w:val="22"/>
          <w:szCs w:val="22"/>
        </w:rPr>
      </w:pPr>
      <w:r>
        <w:rPr>
          <w:rFonts w:ascii="Candara" w:hAnsi="Candara"/>
          <w:b/>
          <w:spacing w:val="-2"/>
          <w:sz w:val="22"/>
          <w:szCs w:val="22"/>
        </w:rPr>
        <w:tab/>
      </w:r>
      <w:r w:rsidR="002F2A15" w:rsidRPr="002F2A15">
        <w:rPr>
          <w:rFonts w:ascii="Candara" w:hAnsi="Candara"/>
          <w:b/>
          <w:spacing w:val="-2"/>
          <w:sz w:val="22"/>
          <w:szCs w:val="22"/>
        </w:rPr>
        <w:t xml:space="preserve">1A.2 </w:t>
      </w:r>
      <w:r w:rsidR="002F2A15" w:rsidRPr="002F2A15">
        <w:rPr>
          <w:rFonts w:ascii="Candara" w:hAnsi="Candara"/>
          <w:b/>
          <w:bCs/>
          <w:spacing w:val="-2"/>
          <w:sz w:val="22"/>
          <w:szCs w:val="22"/>
        </w:rPr>
        <w:t>Contract Identification</w:t>
      </w:r>
      <w:r w:rsidR="002F2A15" w:rsidRPr="002F2A15">
        <w:rPr>
          <w:rFonts w:ascii="Candara" w:hAnsi="Candara"/>
          <w:b/>
          <w:spacing w:val="-2"/>
          <w:sz w:val="22"/>
          <w:szCs w:val="22"/>
        </w:rPr>
        <w:t xml:space="preserve"> - </w:t>
      </w:r>
      <w:r w:rsidR="002F2A15" w:rsidRPr="001001D9">
        <w:rPr>
          <w:rFonts w:ascii="Candara" w:hAnsi="Candara"/>
          <w:bCs/>
          <w:spacing w:val="-2"/>
          <w:sz w:val="22"/>
          <w:szCs w:val="22"/>
        </w:rPr>
        <w:t>This Agreement shall be designated as Contract No. [MnCCC-CSG-2024-001] for tracking and reference purposes."</w:t>
      </w:r>
    </w:p>
    <w:p w:rsidR="005717F2" w:rsidRDefault="005717F2" w:rsidP="00E2270C">
      <w:pPr>
        <w:tabs>
          <w:tab w:val="left" w:pos="-1440"/>
          <w:tab w:val="left" w:pos="-720"/>
          <w:tab w:val="left" w:pos="0"/>
          <w:tab w:val="left" w:pos="720"/>
          <w:tab w:val="left" w:pos="1260"/>
          <w:tab w:val="left" w:pos="2160"/>
        </w:tabs>
        <w:suppressAutoHyphens/>
        <w:jc w:val="both"/>
        <w:rPr>
          <w:rFonts w:ascii="Candara" w:hAnsi="Candara"/>
          <w:b/>
          <w:spacing w:val="-2"/>
          <w:sz w:val="22"/>
          <w:szCs w:val="22"/>
        </w:rPr>
      </w:pP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b/>
          <w:spacing w:val="-2"/>
          <w:sz w:val="22"/>
          <w:szCs w:val="22"/>
        </w:rPr>
        <w:t>ARTICLE 2</w:t>
      </w:r>
      <w:r w:rsidRPr="005717F2">
        <w:rPr>
          <w:rFonts w:ascii="Candara" w:hAnsi="Candara"/>
          <w:b/>
          <w:spacing w:val="-2"/>
          <w:sz w:val="22"/>
          <w:szCs w:val="22"/>
        </w:rPr>
        <w:tab/>
        <w:t>- COMPENSATION AND EXPENSE REIMBURSEMENT</w:t>
      </w:r>
    </w:p>
    <w:p w:rsidR="00C8734F"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r>
    </w:p>
    <w:p w:rsidR="00E2270C" w:rsidRPr="005717F2" w:rsidRDefault="00C8734F"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Pr>
          <w:rFonts w:ascii="Candara" w:hAnsi="Candara"/>
          <w:spacing w:val="-2"/>
          <w:sz w:val="22"/>
          <w:szCs w:val="22"/>
        </w:rPr>
        <w:tab/>
      </w:r>
      <w:r w:rsidR="00E2270C" w:rsidRPr="005717F2">
        <w:rPr>
          <w:rFonts w:ascii="Candara" w:hAnsi="Candara"/>
          <w:spacing w:val="-2"/>
          <w:sz w:val="22"/>
          <w:szCs w:val="22"/>
        </w:rPr>
        <w:t>2.1</w:t>
      </w:r>
      <w:r w:rsidR="00E2270C" w:rsidRPr="005717F2">
        <w:rPr>
          <w:rFonts w:ascii="Candara" w:hAnsi="Candara"/>
          <w:b/>
          <w:spacing w:val="-2"/>
          <w:sz w:val="22"/>
          <w:szCs w:val="22"/>
        </w:rPr>
        <w:tab/>
        <w:t>Fees</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pStyle w:val="BodyText"/>
        <w:rPr>
          <w:rFonts w:ascii="Candara" w:hAnsi="Candara"/>
          <w:color w:val="000000"/>
          <w:sz w:val="22"/>
          <w:szCs w:val="22"/>
        </w:rPr>
      </w:pPr>
      <w:r w:rsidRPr="005717F2">
        <w:rPr>
          <w:rFonts w:ascii="Candara" w:hAnsi="Candara"/>
          <w:sz w:val="22"/>
          <w:szCs w:val="22"/>
        </w:rPr>
        <w:tab/>
        <w:t>2.1.1</w:t>
      </w:r>
      <w:r w:rsidRPr="005717F2">
        <w:rPr>
          <w:rFonts w:ascii="Candara" w:hAnsi="Candara"/>
          <w:sz w:val="22"/>
          <w:szCs w:val="22"/>
        </w:rPr>
        <w:tab/>
        <w:t xml:space="preserve">In consideration of satisfactory performance of the services required herein </w:t>
      </w:r>
      <w:r w:rsidR="005124E3">
        <w:rPr>
          <w:rFonts w:ascii="Candara" w:hAnsi="Candara"/>
          <w:sz w:val="22"/>
          <w:szCs w:val="22"/>
        </w:rPr>
        <w:t>Client</w:t>
      </w:r>
      <w:r w:rsidRPr="005717F2">
        <w:rPr>
          <w:rFonts w:ascii="Candara" w:hAnsi="Candara"/>
          <w:sz w:val="22"/>
          <w:szCs w:val="22"/>
        </w:rPr>
        <w:t xml:space="preserve"> agrees, under and throughout the terms hereof, to pay the </w:t>
      </w:r>
      <w:r w:rsidR="00B2459D">
        <w:rPr>
          <w:rFonts w:ascii="Candara" w:hAnsi="Candara"/>
          <w:sz w:val="22"/>
          <w:szCs w:val="22"/>
        </w:rPr>
        <w:t>Contractor</w:t>
      </w:r>
      <w:r w:rsidRPr="005717F2">
        <w:rPr>
          <w:rFonts w:ascii="Candara" w:hAnsi="Candara"/>
          <w:sz w:val="22"/>
          <w:szCs w:val="22"/>
        </w:rPr>
        <w:t xml:space="preserve"> fixed hourly rates defined in Exhibit </w:t>
      </w:r>
      <w:r w:rsidR="008F6E3E">
        <w:rPr>
          <w:rFonts w:ascii="Candara" w:hAnsi="Candara"/>
          <w:sz w:val="22"/>
          <w:szCs w:val="22"/>
        </w:rPr>
        <w:t>A</w:t>
      </w:r>
      <w:r w:rsidRPr="005717F2">
        <w:rPr>
          <w:rFonts w:ascii="Candara" w:hAnsi="Candara"/>
          <w:sz w:val="22"/>
          <w:szCs w:val="22"/>
        </w:rPr>
        <w:t xml:space="preserve">.  </w:t>
      </w:r>
      <w:r w:rsidR="00C941B1" w:rsidRPr="005717F2">
        <w:rPr>
          <w:rFonts w:ascii="Candara" w:hAnsi="Candara"/>
          <w:sz w:val="22"/>
          <w:szCs w:val="22"/>
        </w:rPr>
        <w:t xml:space="preserve">In addition, </w:t>
      </w:r>
      <w:r w:rsidR="00B2459D">
        <w:rPr>
          <w:rFonts w:ascii="Candara" w:hAnsi="Candara"/>
          <w:sz w:val="22"/>
          <w:szCs w:val="22"/>
        </w:rPr>
        <w:t>Contractor</w:t>
      </w:r>
      <w:r w:rsidR="00C941B1" w:rsidRPr="005717F2">
        <w:rPr>
          <w:rFonts w:ascii="Candara" w:hAnsi="Candara"/>
          <w:sz w:val="22"/>
          <w:szCs w:val="22"/>
        </w:rPr>
        <w:t xml:space="preserve"> shall also have the right to be reimbursed for all </w:t>
      </w:r>
      <w:r w:rsidR="00C3670E" w:rsidRPr="005717F2">
        <w:rPr>
          <w:rFonts w:ascii="Candara" w:hAnsi="Candara"/>
          <w:sz w:val="22"/>
          <w:szCs w:val="22"/>
        </w:rPr>
        <w:t xml:space="preserve">pre-approved </w:t>
      </w:r>
      <w:r w:rsidR="00C941B1" w:rsidRPr="005717F2">
        <w:rPr>
          <w:rFonts w:ascii="Candara" w:hAnsi="Candara"/>
          <w:sz w:val="22"/>
          <w:szCs w:val="22"/>
        </w:rPr>
        <w:t>travel</w:t>
      </w:r>
      <w:r w:rsidR="00817BB3" w:rsidRPr="005717F2">
        <w:rPr>
          <w:rFonts w:ascii="Candara" w:hAnsi="Candara"/>
          <w:sz w:val="22"/>
          <w:szCs w:val="22"/>
        </w:rPr>
        <w:t>, living, telephone, air travel costs (both domestic and international), and other expenses directly incurred in rendering the performance of services set forth in Exhibit A, Statement of Work</w:t>
      </w:r>
      <w:r w:rsidR="00C3670E" w:rsidRPr="005717F2">
        <w:rPr>
          <w:rFonts w:ascii="Candara" w:hAnsi="Candara"/>
          <w:sz w:val="22"/>
          <w:szCs w:val="22"/>
        </w:rPr>
        <w:t xml:space="preserve">, </w:t>
      </w:r>
      <w:r w:rsidR="000346BC" w:rsidRPr="005717F2">
        <w:rPr>
          <w:rFonts w:ascii="Candara" w:hAnsi="Candara"/>
          <w:sz w:val="22"/>
          <w:szCs w:val="22"/>
        </w:rPr>
        <w:t>so long as such expenses are</w:t>
      </w:r>
      <w:r w:rsidR="00C3670E" w:rsidRPr="005717F2">
        <w:rPr>
          <w:rFonts w:ascii="Candara" w:hAnsi="Candara"/>
          <w:sz w:val="22"/>
          <w:szCs w:val="22"/>
        </w:rPr>
        <w:t xml:space="preserve"> in accordance with </w:t>
      </w:r>
      <w:r w:rsidR="008F6E3E">
        <w:rPr>
          <w:rFonts w:ascii="Candara" w:hAnsi="Candara"/>
          <w:sz w:val="22"/>
          <w:szCs w:val="22"/>
        </w:rPr>
        <w:t xml:space="preserve">applicable laws and regulations.  </w:t>
      </w:r>
      <w:r w:rsidR="00817BB3" w:rsidRPr="005717F2">
        <w:rPr>
          <w:rFonts w:ascii="Candara" w:hAnsi="Candara"/>
          <w:sz w:val="22"/>
          <w:szCs w:val="22"/>
        </w:rPr>
        <w:t xml:space="preserve">Such expenses shall be reimbursable to </w:t>
      </w:r>
      <w:r w:rsidR="00B2459D">
        <w:rPr>
          <w:rFonts w:ascii="Candara" w:hAnsi="Candara"/>
          <w:sz w:val="22"/>
          <w:szCs w:val="22"/>
        </w:rPr>
        <w:t>Contractor</w:t>
      </w:r>
      <w:r w:rsidR="00817BB3" w:rsidRPr="005717F2">
        <w:rPr>
          <w:rFonts w:ascii="Candara" w:hAnsi="Candara"/>
          <w:sz w:val="22"/>
          <w:szCs w:val="22"/>
        </w:rPr>
        <w:t xml:space="preserve"> pursuant to Section 2.2.1. of this Agreement.  </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t>2.1.2</w:t>
      </w:r>
      <w:r w:rsidRPr="005717F2">
        <w:rPr>
          <w:rFonts w:ascii="Candara" w:hAnsi="Candara"/>
          <w:spacing w:val="-2"/>
          <w:sz w:val="22"/>
          <w:szCs w:val="22"/>
        </w:rPr>
        <w:tab/>
        <w:t>The amounts set forth in Paragraphs 2.1.1 above</w:t>
      </w:r>
      <w:r w:rsidR="00CF2E74" w:rsidRPr="005717F2">
        <w:rPr>
          <w:rFonts w:ascii="Candara" w:hAnsi="Candara"/>
          <w:spacing w:val="-2"/>
          <w:sz w:val="22"/>
          <w:szCs w:val="22"/>
        </w:rPr>
        <w:t xml:space="preserve">, and as further defined in Exhibit </w:t>
      </w:r>
      <w:r w:rsidR="008F6E3E">
        <w:rPr>
          <w:rFonts w:ascii="Candara" w:hAnsi="Candara"/>
          <w:spacing w:val="-2"/>
          <w:sz w:val="22"/>
          <w:szCs w:val="22"/>
        </w:rPr>
        <w:t>A</w:t>
      </w:r>
      <w:r w:rsidR="00CF2E74" w:rsidRPr="005717F2">
        <w:rPr>
          <w:rFonts w:ascii="Candara" w:hAnsi="Candara"/>
          <w:spacing w:val="-2"/>
          <w:sz w:val="22"/>
          <w:szCs w:val="22"/>
        </w:rPr>
        <w:t>,</w:t>
      </w:r>
      <w:r w:rsidRPr="005717F2">
        <w:rPr>
          <w:rFonts w:ascii="Candara" w:hAnsi="Candara"/>
          <w:spacing w:val="-2"/>
          <w:sz w:val="22"/>
          <w:szCs w:val="22"/>
        </w:rPr>
        <w:t xml:space="preserve"> shall be the full and entire compensation payable under this Agreement.</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pStyle w:val="BodyText"/>
        <w:rPr>
          <w:rFonts w:ascii="Candara" w:hAnsi="Candara"/>
          <w:sz w:val="22"/>
          <w:szCs w:val="22"/>
        </w:rPr>
      </w:pPr>
      <w:r w:rsidRPr="005717F2">
        <w:rPr>
          <w:rFonts w:ascii="Candara" w:hAnsi="Candara"/>
          <w:sz w:val="22"/>
          <w:szCs w:val="22"/>
        </w:rPr>
        <w:tab/>
        <w:t>2.1.3</w:t>
      </w:r>
      <w:r w:rsidRPr="005717F2">
        <w:rPr>
          <w:rFonts w:ascii="Candara" w:hAnsi="Candara"/>
          <w:sz w:val="22"/>
          <w:szCs w:val="22"/>
        </w:rPr>
        <w:tab/>
        <w:t xml:space="preserve">All taxes applicable to the proceeds received by the </w:t>
      </w:r>
      <w:r w:rsidR="00B2459D">
        <w:rPr>
          <w:rFonts w:ascii="Candara" w:hAnsi="Candara"/>
          <w:sz w:val="22"/>
          <w:szCs w:val="22"/>
        </w:rPr>
        <w:t>Contractor</w:t>
      </w:r>
      <w:r w:rsidRPr="005717F2">
        <w:rPr>
          <w:rFonts w:ascii="Candara" w:hAnsi="Candara"/>
          <w:sz w:val="22"/>
          <w:szCs w:val="22"/>
        </w:rPr>
        <w:t xml:space="preserve"> hereunder are the liability of the </w:t>
      </w:r>
      <w:r w:rsidR="00B2459D">
        <w:rPr>
          <w:rFonts w:ascii="Candara" w:hAnsi="Candara"/>
          <w:sz w:val="22"/>
          <w:szCs w:val="22"/>
        </w:rPr>
        <w:t>Contractor</w:t>
      </w:r>
      <w:r w:rsidRPr="005717F2">
        <w:rPr>
          <w:rFonts w:ascii="Candara" w:hAnsi="Candara"/>
          <w:sz w:val="22"/>
          <w:szCs w:val="22"/>
        </w:rPr>
        <w:t xml:space="preserve">, and </w:t>
      </w:r>
      <w:r w:rsidR="005124E3">
        <w:rPr>
          <w:rFonts w:ascii="Candara" w:hAnsi="Candara"/>
          <w:sz w:val="22"/>
          <w:szCs w:val="22"/>
        </w:rPr>
        <w:t>Client</w:t>
      </w:r>
      <w:r w:rsidRPr="005717F2">
        <w:rPr>
          <w:rFonts w:ascii="Candara" w:hAnsi="Candara"/>
          <w:sz w:val="22"/>
          <w:szCs w:val="22"/>
        </w:rPr>
        <w:t xml:space="preserve"> shall not withhold nor pay </w:t>
      </w:r>
      <w:r w:rsidR="004E0C48">
        <w:rPr>
          <w:rFonts w:ascii="Candara" w:hAnsi="Candara"/>
          <w:sz w:val="22"/>
          <w:szCs w:val="22"/>
        </w:rPr>
        <w:t xml:space="preserve">or be liable for </w:t>
      </w:r>
      <w:r w:rsidRPr="005717F2">
        <w:rPr>
          <w:rFonts w:ascii="Candara" w:hAnsi="Candara"/>
          <w:sz w:val="22"/>
          <w:szCs w:val="22"/>
        </w:rPr>
        <w:t>any amounts for federal, state or local income tax, social security, unemployment, workman's compensation or the like.</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t>2.2</w:t>
      </w:r>
      <w:r w:rsidRPr="005717F2">
        <w:rPr>
          <w:rFonts w:ascii="Candara" w:hAnsi="Candara"/>
          <w:b/>
          <w:spacing w:val="-2"/>
          <w:sz w:val="22"/>
          <w:szCs w:val="22"/>
        </w:rPr>
        <w:tab/>
        <w:t>Payment</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r w:rsidRPr="005717F2">
        <w:rPr>
          <w:rFonts w:ascii="Candara" w:hAnsi="Candara"/>
          <w:spacing w:val="-2"/>
          <w:sz w:val="22"/>
          <w:szCs w:val="22"/>
        </w:rPr>
        <w:tab/>
        <w:t>2.2.1</w:t>
      </w:r>
      <w:r w:rsidRPr="005717F2">
        <w:rPr>
          <w:rFonts w:ascii="Candara" w:hAnsi="Candara"/>
          <w:spacing w:val="-2"/>
          <w:sz w:val="22"/>
          <w:szCs w:val="22"/>
        </w:rPr>
        <w:tab/>
      </w:r>
      <w:r w:rsidR="00A775CB">
        <w:rPr>
          <w:rFonts w:ascii="Candara" w:hAnsi="Candara"/>
          <w:spacing w:val="-2"/>
          <w:sz w:val="22"/>
          <w:szCs w:val="22"/>
        </w:rPr>
        <w:t>Unless otherwise stated in the Statement of Work, u</w:t>
      </w:r>
      <w:r w:rsidR="004E0C48">
        <w:rPr>
          <w:rFonts w:ascii="Candara" w:hAnsi="Candara"/>
          <w:spacing w:val="-2"/>
          <w:sz w:val="22"/>
          <w:szCs w:val="22"/>
        </w:rPr>
        <w:t xml:space="preserve">ndisputed </w:t>
      </w:r>
      <w:r w:rsidR="00A775CB">
        <w:rPr>
          <w:rFonts w:ascii="Candara" w:hAnsi="Candara"/>
          <w:spacing w:val="-2"/>
          <w:sz w:val="22"/>
          <w:szCs w:val="22"/>
        </w:rPr>
        <w:t>amounts</w:t>
      </w:r>
      <w:r w:rsidRPr="005717F2">
        <w:rPr>
          <w:rFonts w:ascii="Candara" w:hAnsi="Candara"/>
          <w:spacing w:val="-2"/>
          <w:sz w:val="22"/>
          <w:szCs w:val="22"/>
        </w:rPr>
        <w:t xml:space="preserve"> due the </w:t>
      </w:r>
      <w:r w:rsidR="00B2459D">
        <w:rPr>
          <w:rFonts w:ascii="Candara" w:hAnsi="Candara"/>
          <w:spacing w:val="-2"/>
          <w:sz w:val="22"/>
          <w:szCs w:val="22"/>
        </w:rPr>
        <w:t>Contractor</w:t>
      </w:r>
      <w:r w:rsidRPr="005717F2">
        <w:rPr>
          <w:rFonts w:ascii="Candara" w:hAnsi="Candara"/>
          <w:spacing w:val="-2"/>
          <w:sz w:val="22"/>
          <w:szCs w:val="22"/>
        </w:rPr>
        <w:t xml:space="preserve"> hereunder will be paid within</w:t>
      </w:r>
      <w:r w:rsidR="008F6E3E">
        <w:rPr>
          <w:rFonts w:ascii="Candara" w:hAnsi="Candara"/>
          <w:spacing w:val="-2"/>
          <w:sz w:val="22"/>
          <w:szCs w:val="22"/>
        </w:rPr>
        <w:t xml:space="preserve"> </w:t>
      </w:r>
      <w:r w:rsidR="00264FF5">
        <w:rPr>
          <w:rFonts w:ascii="Candara" w:hAnsi="Candara"/>
          <w:spacing w:val="-2"/>
          <w:sz w:val="22"/>
          <w:szCs w:val="22"/>
        </w:rPr>
        <w:t>forty-five</w:t>
      </w:r>
      <w:r w:rsidRPr="005717F2">
        <w:rPr>
          <w:rFonts w:ascii="Candara" w:hAnsi="Candara"/>
          <w:spacing w:val="-2"/>
          <w:sz w:val="22"/>
          <w:szCs w:val="22"/>
        </w:rPr>
        <w:t xml:space="preserve"> </w:t>
      </w:r>
      <w:r w:rsidR="008F6E3E">
        <w:rPr>
          <w:rFonts w:ascii="Candara" w:hAnsi="Candara"/>
          <w:spacing w:val="-2"/>
          <w:sz w:val="22"/>
          <w:szCs w:val="22"/>
        </w:rPr>
        <w:t>(</w:t>
      </w:r>
      <w:r w:rsidR="00A775CB">
        <w:rPr>
          <w:rFonts w:ascii="Candara" w:hAnsi="Candara"/>
          <w:spacing w:val="-2"/>
          <w:sz w:val="22"/>
          <w:szCs w:val="22"/>
        </w:rPr>
        <w:t>45</w:t>
      </w:r>
      <w:r w:rsidR="008F6E3E">
        <w:rPr>
          <w:rFonts w:ascii="Candara" w:hAnsi="Candara"/>
          <w:spacing w:val="-2"/>
          <w:sz w:val="22"/>
          <w:szCs w:val="22"/>
        </w:rPr>
        <w:t>)</w:t>
      </w:r>
      <w:r w:rsidRPr="005717F2">
        <w:rPr>
          <w:rFonts w:ascii="Candara" w:hAnsi="Candara"/>
          <w:spacing w:val="-2"/>
          <w:sz w:val="22"/>
          <w:szCs w:val="22"/>
        </w:rPr>
        <w:t xml:space="preserve"> days </w:t>
      </w:r>
      <w:r w:rsidR="00A775CB">
        <w:rPr>
          <w:rFonts w:ascii="Candara" w:hAnsi="Candara"/>
          <w:spacing w:val="-2"/>
          <w:sz w:val="22"/>
          <w:szCs w:val="22"/>
        </w:rPr>
        <w:t xml:space="preserve">of </w:t>
      </w:r>
      <w:r w:rsidRPr="005717F2">
        <w:rPr>
          <w:rFonts w:ascii="Candara" w:hAnsi="Candara"/>
          <w:spacing w:val="-2"/>
          <w:sz w:val="22"/>
          <w:szCs w:val="22"/>
        </w:rPr>
        <w:t xml:space="preserve">receipt of a valid invoice.  </w:t>
      </w:r>
      <w:r w:rsidR="00B730D2" w:rsidRPr="005717F2">
        <w:rPr>
          <w:rFonts w:ascii="Candara" w:hAnsi="Candara"/>
          <w:spacing w:val="-2"/>
          <w:sz w:val="22"/>
          <w:szCs w:val="22"/>
        </w:rPr>
        <w:t xml:space="preserve">Overdue accounts are subject to a late payment charge of 1.5% per month, which is 18.0% per year. In addition, </w:t>
      </w:r>
      <w:r w:rsidR="005124E3">
        <w:rPr>
          <w:rFonts w:ascii="Candara" w:hAnsi="Candara"/>
          <w:spacing w:val="-2"/>
          <w:sz w:val="22"/>
          <w:szCs w:val="22"/>
        </w:rPr>
        <w:t>Client</w:t>
      </w:r>
      <w:r w:rsidR="00B730D2" w:rsidRPr="005717F2">
        <w:rPr>
          <w:rFonts w:ascii="Candara" w:hAnsi="Candara"/>
          <w:spacing w:val="-2"/>
          <w:sz w:val="22"/>
          <w:szCs w:val="22"/>
        </w:rPr>
        <w:t xml:space="preserve"> shall be responsible for all collection costs for unpaid Fees, including but not limited to </w:t>
      </w:r>
      <w:r w:rsidR="005153E1" w:rsidRPr="005717F2">
        <w:rPr>
          <w:rFonts w:ascii="Candara" w:hAnsi="Candara"/>
          <w:spacing w:val="-2"/>
          <w:sz w:val="22"/>
          <w:szCs w:val="22"/>
        </w:rPr>
        <w:t>reasonable attorneys’ fees.</w:t>
      </w:r>
      <w:r w:rsidR="00B730D2" w:rsidRPr="005717F2">
        <w:rPr>
          <w:rFonts w:ascii="Candara" w:hAnsi="Candara"/>
          <w:spacing w:val="-2"/>
          <w:sz w:val="22"/>
          <w:szCs w:val="22"/>
        </w:rPr>
        <w:t xml:space="preserve"> </w:t>
      </w:r>
      <w:r w:rsidR="00B2459D">
        <w:rPr>
          <w:rFonts w:ascii="Candara" w:hAnsi="Candara"/>
          <w:spacing w:val="-2"/>
          <w:sz w:val="22"/>
          <w:szCs w:val="22"/>
        </w:rPr>
        <w:t>Contractor</w:t>
      </w:r>
      <w:r w:rsidRPr="005717F2">
        <w:rPr>
          <w:rFonts w:ascii="Candara" w:hAnsi="Candara"/>
          <w:spacing w:val="-2"/>
          <w:sz w:val="22"/>
          <w:szCs w:val="22"/>
        </w:rPr>
        <w:t>'s invoices shall contain, at a minimum, the following information:</w:t>
      </w:r>
    </w:p>
    <w:p w:rsidR="00E2270C" w:rsidRPr="005717F2" w:rsidRDefault="00E2270C" w:rsidP="00E2270C">
      <w:pPr>
        <w:tabs>
          <w:tab w:val="left" w:pos="-1440"/>
          <w:tab w:val="left" w:pos="-720"/>
          <w:tab w:val="left" w:pos="0"/>
          <w:tab w:val="left" w:pos="720"/>
          <w:tab w:val="left" w:pos="1260"/>
          <w:tab w:val="left" w:pos="2160"/>
        </w:tabs>
        <w:suppressAutoHyphens/>
        <w:jc w:val="both"/>
        <w:rPr>
          <w:rFonts w:ascii="Candara" w:hAnsi="Candara"/>
          <w:spacing w:val="-2"/>
          <w:sz w:val="22"/>
          <w:szCs w:val="22"/>
        </w:rPr>
      </w:pPr>
    </w:p>
    <w:p w:rsidR="00E2270C" w:rsidRPr="005717F2" w:rsidRDefault="00E2270C" w:rsidP="00B73931">
      <w:pPr>
        <w:numPr>
          <w:ilvl w:val="0"/>
          <w:numId w:val="12"/>
        </w:num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Description of the work and services;</w:t>
      </w:r>
    </w:p>
    <w:p w:rsidR="00E2270C" w:rsidRDefault="00E2270C" w:rsidP="00B73931">
      <w:pPr>
        <w:numPr>
          <w:ilvl w:val="0"/>
          <w:numId w:val="12"/>
        </w:num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Purchase Order Number;</w:t>
      </w:r>
    </w:p>
    <w:p w:rsidR="0020362A" w:rsidRPr="0020362A" w:rsidRDefault="0020362A" w:rsidP="0020362A">
      <w:pPr>
        <w:pStyle w:val="ListParagraph"/>
        <w:numPr>
          <w:ilvl w:val="0"/>
          <w:numId w:val="12"/>
        </w:num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20362A">
        <w:rPr>
          <w:rFonts w:ascii="Candara" w:hAnsi="Candara"/>
          <w:spacing w:val="-2"/>
          <w:sz w:val="22"/>
          <w:szCs w:val="22"/>
        </w:rPr>
        <w:t>Period of performance covered by invoice;</w:t>
      </w:r>
    </w:p>
    <w:p w:rsidR="0020362A" w:rsidRDefault="0020362A" w:rsidP="00B73931">
      <w:pPr>
        <w:numPr>
          <w:ilvl w:val="0"/>
          <w:numId w:val="12"/>
        </w:num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Pr>
          <w:rFonts w:ascii="Candara" w:hAnsi="Candara"/>
          <w:spacing w:val="-2"/>
          <w:sz w:val="22"/>
          <w:szCs w:val="22"/>
        </w:rPr>
        <w:t>T</w:t>
      </w:r>
      <w:r w:rsidRPr="005717F2">
        <w:rPr>
          <w:rFonts w:ascii="Candara" w:hAnsi="Candara"/>
          <w:spacing w:val="-2"/>
          <w:sz w:val="22"/>
          <w:szCs w:val="22"/>
        </w:rPr>
        <w:t>ravel expenses for the current period and cumulative to date</w:t>
      </w:r>
      <w:r>
        <w:rPr>
          <w:rFonts w:ascii="Candara" w:hAnsi="Candara"/>
          <w:spacing w:val="-2"/>
          <w:sz w:val="22"/>
          <w:szCs w:val="22"/>
        </w:rPr>
        <w:t xml:space="preserve">;  </w:t>
      </w:r>
    </w:p>
    <w:p w:rsidR="0020362A" w:rsidRDefault="0020362A" w:rsidP="00B73931">
      <w:pPr>
        <w:numPr>
          <w:ilvl w:val="0"/>
          <w:numId w:val="12"/>
        </w:num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 xml:space="preserve">Copies of </w:t>
      </w:r>
      <w:r w:rsidR="001001D9" w:rsidRPr="005717F2">
        <w:rPr>
          <w:rFonts w:ascii="Candara" w:hAnsi="Candara"/>
          <w:spacing w:val="-2"/>
          <w:sz w:val="22"/>
          <w:szCs w:val="22"/>
        </w:rPr>
        <w:t xml:space="preserve">receipts </w:t>
      </w:r>
      <w:r w:rsidR="001001D9">
        <w:rPr>
          <w:rFonts w:ascii="Candara" w:hAnsi="Candara"/>
          <w:spacing w:val="-2"/>
          <w:sz w:val="22"/>
          <w:szCs w:val="22"/>
        </w:rPr>
        <w:t>documenting</w:t>
      </w:r>
      <w:r w:rsidRPr="005717F2">
        <w:rPr>
          <w:rFonts w:ascii="Candara" w:hAnsi="Candara"/>
          <w:spacing w:val="-2"/>
          <w:sz w:val="22"/>
          <w:szCs w:val="22"/>
        </w:rPr>
        <w:t xml:space="preserve"> the travel charges shall accompany the invoices</w:t>
      </w:r>
      <w:r>
        <w:rPr>
          <w:rFonts w:ascii="Candara" w:hAnsi="Candara"/>
          <w:spacing w:val="-2"/>
          <w:sz w:val="22"/>
          <w:szCs w:val="22"/>
        </w:rPr>
        <w:t>;</w:t>
      </w:r>
    </w:p>
    <w:p w:rsidR="0020362A" w:rsidRPr="0020362A" w:rsidRDefault="0020362A" w:rsidP="0020362A">
      <w:pPr>
        <w:pStyle w:val="ListParagraph"/>
        <w:numPr>
          <w:ilvl w:val="0"/>
          <w:numId w:val="12"/>
        </w:num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20362A">
        <w:rPr>
          <w:rFonts w:ascii="Candara" w:hAnsi="Candara"/>
          <w:spacing w:val="-2"/>
          <w:sz w:val="22"/>
          <w:szCs w:val="22"/>
        </w:rPr>
        <w:t>Total value of the invoice; and,</w:t>
      </w:r>
    </w:p>
    <w:p w:rsidR="0020362A" w:rsidRPr="0020362A" w:rsidRDefault="0020362A" w:rsidP="0020362A">
      <w:pPr>
        <w:numPr>
          <w:ilvl w:val="0"/>
          <w:numId w:val="12"/>
        </w:num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20362A">
        <w:rPr>
          <w:rFonts w:ascii="Candara" w:hAnsi="Candara"/>
          <w:spacing w:val="-2"/>
          <w:sz w:val="22"/>
          <w:szCs w:val="22"/>
        </w:rPr>
        <w:t>Remittance address</w:t>
      </w:r>
    </w:p>
    <w:p w:rsidR="0020362A"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p>
    <w:p w:rsidR="00E2270C" w:rsidRDefault="0020362A" w:rsidP="00E2270C">
      <w:pPr>
        <w:tabs>
          <w:tab w:val="left" w:pos="-1440"/>
          <w:tab w:val="left" w:pos="-720"/>
          <w:tab w:val="left" w:pos="0"/>
          <w:tab w:val="left" w:pos="720"/>
          <w:tab w:val="left" w:pos="1260"/>
          <w:tab w:val="left" w:pos="1620"/>
          <w:tab w:val="left" w:pos="2880"/>
        </w:tabs>
        <w:suppressAutoHyphens/>
        <w:jc w:val="both"/>
        <w:rPr>
          <w:rFonts w:ascii="Candara" w:hAnsi="Candara"/>
          <w:b/>
          <w:spacing w:val="-2"/>
          <w:sz w:val="22"/>
          <w:szCs w:val="22"/>
        </w:rPr>
      </w:pPr>
      <w:r>
        <w:rPr>
          <w:rFonts w:ascii="Candara" w:hAnsi="Candara"/>
          <w:spacing w:val="-2"/>
          <w:sz w:val="22"/>
          <w:szCs w:val="22"/>
        </w:rPr>
        <w:tab/>
        <w:t>2</w:t>
      </w:r>
      <w:r w:rsidR="00E2270C" w:rsidRPr="005717F2">
        <w:rPr>
          <w:rFonts w:ascii="Candara" w:hAnsi="Candara"/>
          <w:spacing w:val="-2"/>
          <w:sz w:val="22"/>
          <w:szCs w:val="22"/>
        </w:rPr>
        <w:t>.2.2</w:t>
      </w:r>
      <w:r w:rsidR="00E2270C" w:rsidRPr="005717F2">
        <w:rPr>
          <w:rFonts w:ascii="Candara" w:hAnsi="Candara"/>
          <w:spacing w:val="-2"/>
          <w:sz w:val="22"/>
          <w:szCs w:val="22"/>
        </w:rPr>
        <w:tab/>
      </w:r>
      <w:r w:rsidR="00E2270C" w:rsidRPr="005717F2">
        <w:rPr>
          <w:rFonts w:ascii="Candara" w:hAnsi="Candara"/>
          <w:b/>
          <w:spacing w:val="-2"/>
          <w:sz w:val="22"/>
          <w:szCs w:val="22"/>
        </w:rPr>
        <w:t>Invoices</w:t>
      </w:r>
      <w:r w:rsidR="00E2270C" w:rsidRPr="005717F2">
        <w:rPr>
          <w:rFonts w:ascii="Candara" w:hAnsi="Candara"/>
          <w:spacing w:val="-2"/>
          <w:sz w:val="22"/>
          <w:szCs w:val="22"/>
        </w:rPr>
        <w:t xml:space="preserve"> shall be submitted by the 10th working day of the month for services performed during the previous month to </w:t>
      </w:r>
      <w:r w:rsidR="005124E3">
        <w:rPr>
          <w:rFonts w:ascii="Candara" w:hAnsi="Candara"/>
          <w:spacing w:val="-2"/>
          <w:sz w:val="22"/>
          <w:szCs w:val="22"/>
        </w:rPr>
        <w:t>Client</w:t>
      </w:r>
      <w:r w:rsidR="000930F9" w:rsidRPr="005717F2">
        <w:rPr>
          <w:rFonts w:ascii="Candara" w:hAnsi="Candara"/>
          <w:spacing w:val="-2"/>
          <w:sz w:val="22"/>
          <w:szCs w:val="22"/>
        </w:rPr>
        <w:t>’s address listed in Section 6.10., below</w:t>
      </w:r>
      <w:r w:rsidR="000930F9" w:rsidRPr="005717F2">
        <w:rPr>
          <w:rFonts w:ascii="Candara" w:hAnsi="Candara"/>
          <w:b/>
          <w:spacing w:val="-2"/>
          <w:sz w:val="22"/>
          <w:szCs w:val="22"/>
        </w:rPr>
        <w:t>.</w:t>
      </w:r>
    </w:p>
    <w:p w:rsidR="001730E7" w:rsidRDefault="001730E7" w:rsidP="00E2270C">
      <w:pPr>
        <w:tabs>
          <w:tab w:val="left" w:pos="-1440"/>
          <w:tab w:val="left" w:pos="-720"/>
          <w:tab w:val="left" w:pos="0"/>
          <w:tab w:val="left" w:pos="720"/>
          <w:tab w:val="left" w:pos="1260"/>
          <w:tab w:val="left" w:pos="1620"/>
          <w:tab w:val="left" w:pos="2880"/>
        </w:tabs>
        <w:suppressAutoHyphens/>
        <w:jc w:val="both"/>
        <w:rPr>
          <w:rFonts w:ascii="Candara" w:hAnsi="Candara"/>
          <w:b/>
          <w:spacing w:val="-2"/>
          <w:sz w:val="22"/>
          <w:szCs w:val="22"/>
        </w:rPr>
      </w:pPr>
    </w:p>
    <w:p w:rsidR="001730E7" w:rsidRPr="001001D9" w:rsidRDefault="001730E7" w:rsidP="001730E7">
      <w:pPr>
        <w:tabs>
          <w:tab w:val="left" w:pos="-1440"/>
          <w:tab w:val="left" w:pos="-720"/>
          <w:tab w:val="left" w:pos="0"/>
          <w:tab w:val="left" w:pos="720"/>
          <w:tab w:val="left" w:pos="1260"/>
          <w:tab w:val="left" w:pos="1620"/>
          <w:tab w:val="left" w:pos="2880"/>
        </w:tabs>
        <w:suppressAutoHyphens/>
        <w:jc w:val="both"/>
        <w:rPr>
          <w:rFonts w:ascii="Candara" w:hAnsi="Candara"/>
          <w:bCs/>
          <w:spacing w:val="-2"/>
          <w:sz w:val="22"/>
          <w:szCs w:val="22"/>
        </w:rPr>
      </w:pPr>
      <w:r>
        <w:rPr>
          <w:rFonts w:ascii="Candara" w:hAnsi="Candara"/>
          <w:b/>
          <w:spacing w:val="-2"/>
          <w:sz w:val="22"/>
          <w:szCs w:val="22"/>
        </w:rPr>
        <w:tab/>
        <w:t xml:space="preserve">2.2.3   Conditions of Payment.  </w:t>
      </w:r>
      <w:r>
        <w:rPr>
          <w:rFonts w:ascii="Candara" w:hAnsi="Candara"/>
          <w:bCs/>
          <w:spacing w:val="-2"/>
          <w:sz w:val="22"/>
          <w:szCs w:val="22"/>
        </w:rPr>
        <w:t>On Client’s request, t</w:t>
      </w:r>
      <w:r w:rsidRPr="001001D9">
        <w:rPr>
          <w:rFonts w:ascii="Candara" w:hAnsi="Candara"/>
          <w:bCs/>
          <w:spacing w:val="-2"/>
          <w:sz w:val="22"/>
          <w:szCs w:val="22"/>
        </w:rPr>
        <w:t xml:space="preserve">he Contractor will </w:t>
      </w:r>
      <w:r>
        <w:rPr>
          <w:rFonts w:ascii="Candara" w:hAnsi="Candara"/>
          <w:bCs/>
          <w:spacing w:val="-2"/>
          <w:sz w:val="22"/>
          <w:szCs w:val="22"/>
        </w:rPr>
        <w:t xml:space="preserve">credit Client for </w:t>
      </w:r>
      <w:r w:rsidRPr="001001D9">
        <w:rPr>
          <w:rFonts w:ascii="Candara" w:hAnsi="Candara"/>
          <w:bCs/>
          <w:spacing w:val="-2"/>
          <w:sz w:val="22"/>
          <w:szCs w:val="22"/>
        </w:rPr>
        <w:t xml:space="preserve">goods or services </w:t>
      </w:r>
      <w:r>
        <w:rPr>
          <w:rFonts w:ascii="Candara" w:hAnsi="Candara"/>
          <w:bCs/>
          <w:spacing w:val="-2"/>
          <w:sz w:val="22"/>
          <w:szCs w:val="22"/>
        </w:rPr>
        <w:t>deemed t0 be</w:t>
      </w:r>
      <w:r w:rsidRPr="001001D9">
        <w:rPr>
          <w:rFonts w:ascii="Candara" w:hAnsi="Candara"/>
          <w:bCs/>
          <w:spacing w:val="-2"/>
          <w:sz w:val="22"/>
          <w:szCs w:val="22"/>
        </w:rPr>
        <w:t xml:space="preserve"> unsatisfactory or performed in violation of federal, state or local law.</w:t>
      </w:r>
    </w:p>
    <w:p w:rsidR="00C50013" w:rsidRDefault="00C50013" w:rsidP="00E2270C">
      <w:pPr>
        <w:tabs>
          <w:tab w:val="left" w:pos="-1440"/>
          <w:tab w:val="left" w:pos="-720"/>
          <w:tab w:val="left" w:pos="0"/>
          <w:tab w:val="left" w:pos="720"/>
          <w:tab w:val="left" w:pos="1260"/>
          <w:tab w:val="left" w:pos="1620"/>
          <w:tab w:val="left" w:pos="2880"/>
        </w:tabs>
        <w:suppressAutoHyphens/>
        <w:jc w:val="both"/>
        <w:rPr>
          <w:rFonts w:ascii="Candara" w:hAnsi="Candara"/>
          <w:b/>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b/>
          <w:spacing w:val="-2"/>
          <w:sz w:val="22"/>
          <w:szCs w:val="22"/>
        </w:rPr>
        <w:t>ARTICLE 3</w:t>
      </w:r>
      <w:r w:rsidRPr="005717F2">
        <w:rPr>
          <w:rFonts w:ascii="Candara" w:hAnsi="Candara"/>
          <w:b/>
          <w:spacing w:val="-2"/>
          <w:sz w:val="22"/>
          <w:szCs w:val="22"/>
        </w:rPr>
        <w:tab/>
        <w:t>- COMPLIANCE</w:t>
      </w:r>
      <w:r w:rsidR="001730E7">
        <w:rPr>
          <w:rFonts w:ascii="Candara" w:hAnsi="Candara"/>
          <w:b/>
          <w:spacing w:val="-2"/>
          <w:sz w:val="22"/>
          <w:szCs w:val="22"/>
        </w:rPr>
        <w:t xml:space="preserve"> OBLIGATIONS</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3.1</w:t>
      </w:r>
      <w:r w:rsidRPr="005717F2">
        <w:rPr>
          <w:rFonts w:ascii="Candara" w:hAnsi="Candara"/>
          <w:b/>
          <w:spacing w:val="-2"/>
          <w:sz w:val="22"/>
          <w:szCs w:val="22"/>
        </w:rPr>
        <w:tab/>
        <w:t>Laws and Regulations</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3.1.1</w:t>
      </w:r>
      <w:r w:rsidRPr="005717F2">
        <w:rPr>
          <w:rFonts w:ascii="Candara" w:hAnsi="Candara"/>
          <w:spacing w:val="-2"/>
          <w:sz w:val="22"/>
          <w:szCs w:val="22"/>
        </w:rPr>
        <w:tab/>
        <w:t xml:space="preserve">The </w:t>
      </w:r>
      <w:r w:rsidR="00B2459D">
        <w:rPr>
          <w:rFonts w:ascii="Candara" w:hAnsi="Candara"/>
          <w:spacing w:val="-2"/>
          <w:sz w:val="22"/>
          <w:szCs w:val="22"/>
        </w:rPr>
        <w:t>Contractor</w:t>
      </w:r>
      <w:r w:rsidRPr="005717F2">
        <w:rPr>
          <w:rFonts w:ascii="Candara" w:hAnsi="Candara"/>
          <w:spacing w:val="-2"/>
          <w:sz w:val="22"/>
          <w:szCs w:val="22"/>
        </w:rPr>
        <w:t xml:space="preserve"> is solely responsible for compliance with all </w:t>
      </w:r>
      <w:r w:rsidR="001730E7">
        <w:rPr>
          <w:rFonts w:ascii="Candara" w:hAnsi="Candara"/>
          <w:spacing w:val="-2"/>
          <w:sz w:val="22"/>
          <w:szCs w:val="22"/>
        </w:rPr>
        <w:t xml:space="preserve">federal, Minnesota and </w:t>
      </w:r>
      <w:r w:rsidRPr="005717F2">
        <w:rPr>
          <w:rFonts w:ascii="Candara" w:hAnsi="Candara"/>
          <w:spacing w:val="-2"/>
          <w:sz w:val="22"/>
          <w:szCs w:val="22"/>
        </w:rPr>
        <w:t xml:space="preserve">applicable </w:t>
      </w:r>
      <w:r w:rsidR="001730E7">
        <w:rPr>
          <w:rFonts w:ascii="Candara" w:hAnsi="Candara"/>
          <w:spacing w:val="-2"/>
          <w:sz w:val="22"/>
          <w:szCs w:val="22"/>
        </w:rPr>
        <w:t xml:space="preserve">local </w:t>
      </w:r>
      <w:r w:rsidRPr="005717F2">
        <w:rPr>
          <w:rFonts w:ascii="Candara" w:hAnsi="Candara"/>
          <w:spacing w:val="-2"/>
          <w:sz w:val="22"/>
          <w:szCs w:val="22"/>
        </w:rPr>
        <w:t xml:space="preserve">laws, regulations, rules and other requirements. </w:t>
      </w:r>
      <w:r w:rsidR="00B2459D">
        <w:rPr>
          <w:rFonts w:ascii="Candara" w:hAnsi="Candara"/>
          <w:spacing w:val="-2"/>
          <w:sz w:val="22"/>
          <w:szCs w:val="22"/>
        </w:rPr>
        <w:t>Contractor</w:t>
      </w:r>
      <w:r w:rsidRPr="005717F2">
        <w:rPr>
          <w:rFonts w:ascii="Candara" w:hAnsi="Candara"/>
          <w:spacing w:val="-2"/>
          <w:sz w:val="22"/>
          <w:szCs w:val="22"/>
        </w:rPr>
        <w:t xml:space="preserve">s specifically warrants that </w:t>
      </w:r>
      <w:r w:rsidR="00BC58A6" w:rsidRPr="005717F2">
        <w:rPr>
          <w:rFonts w:ascii="Candara" w:hAnsi="Candara"/>
          <w:spacing w:val="-2"/>
          <w:sz w:val="22"/>
          <w:szCs w:val="22"/>
        </w:rPr>
        <w:t>it</w:t>
      </w:r>
      <w:r w:rsidRPr="005717F2">
        <w:rPr>
          <w:rFonts w:ascii="Candara" w:hAnsi="Candara"/>
          <w:spacing w:val="-2"/>
          <w:sz w:val="22"/>
          <w:szCs w:val="22"/>
        </w:rPr>
        <w:t xml:space="preserve"> is familiar with, understands and will fully comply with all applicable laws and regulations including, but not limited to, Government security regulations, the Procurement Integrity Act, the Foreign Corrupt Practices Act of 1977, and all federal and state laws and laws and regulations as may relate to communications and dealings with U. S. Government employees and to the solicitation, disclosure and handling information relating to the procurement of goods and services by the U. S. Government.</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3.2</w:t>
      </w:r>
      <w:r w:rsidRPr="005717F2">
        <w:rPr>
          <w:rFonts w:ascii="Candara" w:hAnsi="Candara"/>
          <w:b/>
          <w:spacing w:val="-2"/>
          <w:sz w:val="22"/>
          <w:szCs w:val="22"/>
        </w:rPr>
        <w:tab/>
        <w:t>Expenses for Gifts, Gratuities and Entertainment</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3.2.1</w:t>
      </w:r>
      <w:r w:rsidRPr="005717F2">
        <w:rPr>
          <w:rFonts w:ascii="Candara" w:hAnsi="Candara"/>
          <w:spacing w:val="-2"/>
          <w:sz w:val="22"/>
          <w:szCs w:val="22"/>
        </w:rPr>
        <w:tab/>
        <w:t xml:space="preserve">The </w:t>
      </w:r>
      <w:r w:rsidR="00B2459D">
        <w:rPr>
          <w:rFonts w:ascii="Candara" w:hAnsi="Candara"/>
          <w:spacing w:val="-2"/>
          <w:sz w:val="22"/>
          <w:szCs w:val="22"/>
        </w:rPr>
        <w:t>Contractor</w:t>
      </w:r>
      <w:r w:rsidRPr="005717F2">
        <w:rPr>
          <w:rFonts w:ascii="Candara" w:hAnsi="Candara"/>
          <w:spacing w:val="-2"/>
          <w:sz w:val="22"/>
          <w:szCs w:val="22"/>
        </w:rPr>
        <w:t xml:space="preserve"> is not authorized under this Agreement to </w:t>
      </w:r>
      <w:r w:rsidR="00201FE2" w:rsidRPr="005717F2">
        <w:rPr>
          <w:rFonts w:ascii="Candara" w:hAnsi="Candara"/>
          <w:spacing w:val="-2"/>
          <w:sz w:val="22"/>
          <w:szCs w:val="22"/>
        </w:rPr>
        <w:t>accept and</w:t>
      </w:r>
      <w:r w:rsidRPr="005717F2">
        <w:rPr>
          <w:rFonts w:ascii="Candara" w:hAnsi="Candara"/>
          <w:spacing w:val="-2"/>
          <w:sz w:val="22"/>
          <w:szCs w:val="22"/>
        </w:rPr>
        <w:t xml:space="preserve"> shall not incur costs in performance hereunder for gifts, meals, refreshments or entertainment that would not be considered lawful, customary and reasonable under the circumstances. The </w:t>
      </w:r>
      <w:r w:rsidR="00B2459D">
        <w:rPr>
          <w:rFonts w:ascii="Candara" w:hAnsi="Candara"/>
          <w:spacing w:val="-2"/>
          <w:sz w:val="22"/>
          <w:szCs w:val="22"/>
        </w:rPr>
        <w:t>Contractor</w:t>
      </w:r>
      <w:r w:rsidRPr="005717F2">
        <w:rPr>
          <w:rFonts w:ascii="Candara" w:hAnsi="Candara"/>
          <w:spacing w:val="-2"/>
          <w:sz w:val="22"/>
          <w:szCs w:val="22"/>
        </w:rPr>
        <w:t xml:space="preserve"> may not accept or provide any meals, refreshments, or entertainment unless associated with legitimate, authorized business activities</w:t>
      </w:r>
      <w:r w:rsidR="006522E5" w:rsidRPr="005717F2">
        <w:rPr>
          <w:rFonts w:ascii="Candara" w:hAnsi="Candara"/>
          <w:spacing w:val="-2"/>
          <w:sz w:val="22"/>
          <w:szCs w:val="22"/>
        </w:rPr>
        <w:t xml:space="preserve"> related to the performance of duties set forth on Exhibit A</w:t>
      </w:r>
      <w:r w:rsidRPr="005717F2">
        <w:rPr>
          <w:rFonts w:ascii="Candara" w:hAnsi="Candara"/>
          <w:spacing w:val="-2"/>
          <w:sz w:val="22"/>
          <w:szCs w:val="22"/>
        </w:rPr>
        <w:t>.</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3.2.2</w:t>
      </w:r>
      <w:r w:rsidRPr="005717F2">
        <w:rPr>
          <w:rFonts w:ascii="Candara" w:hAnsi="Candara"/>
          <w:spacing w:val="-2"/>
          <w:sz w:val="22"/>
          <w:szCs w:val="22"/>
        </w:rPr>
        <w:tab/>
        <w:t xml:space="preserve">Notwithstanding Paragraph 3.2.1 above, the </w:t>
      </w:r>
      <w:r w:rsidR="00B2459D">
        <w:rPr>
          <w:rFonts w:ascii="Candara" w:hAnsi="Candara"/>
          <w:spacing w:val="-2"/>
          <w:sz w:val="22"/>
          <w:szCs w:val="22"/>
        </w:rPr>
        <w:t>Contractor</w:t>
      </w:r>
      <w:r w:rsidRPr="005717F2">
        <w:rPr>
          <w:rFonts w:ascii="Candara" w:hAnsi="Candara"/>
          <w:spacing w:val="-2"/>
          <w:sz w:val="22"/>
          <w:szCs w:val="22"/>
        </w:rPr>
        <w:t xml:space="preserve"> shall not pay or offer to pay for meals, refreshments, entertainment or similar expenses for, or provide any gift irrespective of its value to, any U. S. Government employees in connection with any activity on behalf of </w:t>
      </w:r>
      <w:r w:rsidR="005124E3">
        <w:rPr>
          <w:rFonts w:ascii="Candara" w:hAnsi="Candara"/>
          <w:spacing w:val="-2"/>
          <w:sz w:val="22"/>
          <w:szCs w:val="22"/>
        </w:rPr>
        <w:t>Client</w:t>
      </w:r>
      <w:r w:rsidRPr="005717F2">
        <w:rPr>
          <w:rFonts w:ascii="Candara" w:hAnsi="Candara"/>
          <w:spacing w:val="-2"/>
          <w:sz w:val="22"/>
          <w:szCs w:val="22"/>
        </w:rPr>
        <w:t>.</w:t>
      </w:r>
    </w:p>
    <w:p w:rsidR="00304C14" w:rsidRPr="005717F2" w:rsidRDefault="00304C14"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C638C2"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b/>
          <w:spacing w:val="-2"/>
          <w:sz w:val="22"/>
          <w:szCs w:val="22"/>
        </w:rPr>
      </w:pPr>
      <w:r w:rsidRPr="005717F2">
        <w:rPr>
          <w:rFonts w:ascii="Candara" w:hAnsi="Candara"/>
          <w:spacing w:val="-2"/>
          <w:sz w:val="22"/>
          <w:szCs w:val="22"/>
        </w:rPr>
        <w:tab/>
        <w:t>3.3</w:t>
      </w:r>
      <w:r w:rsidRPr="005717F2">
        <w:rPr>
          <w:rFonts w:ascii="Candara" w:hAnsi="Candara"/>
          <w:b/>
          <w:spacing w:val="-2"/>
          <w:sz w:val="22"/>
          <w:szCs w:val="22"/>
        </w:rPr>
        <w:tab/>
        <w:t>Conflicts of Interest</w:t>
      </w:r>
    </w:p>
    <w:p w:rsidR="00C638C2" w:rsidRPr="005717F2" w:rsidRDefault="00C638C2" w:rsidP="00E2270C">
      <w:pPr>
        <w:tabs>
          <w:tab w:val="left" w:pos="-1440"/>
          <w:tab w:val="left" w:pos="-720"/>
          <w:tab w:val="left" w:pos="0"/>
          <w:tab w:val="left" w:pos="720"/>
          <w:tab w:val="left" w:pos="1260"/>
          <w:tab w:val="left" w:pos="1620"/>
          <w:tab w:val="left" w:pos="2880"/>
        </w:tabs>
        <w:suppressAutoHyphens/>
        <w:jc w:val="both"/>
        <w:rPr>
          <w:rFonts w:ascii="Candara" w:hAnsi="Candara"/>
          <w:b/>
          <w:spacing w:val="-2"/>
          <w:sz w:val="22"/>
          <w:szCs w:val="22"/>
        </w:rPr>
      </w:pPr>
      <w:r w:rsidRPr="005717F2">
        <w:rPr>
          <w:rFonts w:ascii="Candara" w:hAnsi="Candara"/>
          <w:b/>
          <w:spacing w:val="-2"/>
          <w:sz w:val="22"/>
          <w:szCs w:val="22"/>
        </w:rPr>
        <w:tab/>
      </w:r>
    </w:p>
    <w:p w:rsidR="00E2270C" w:rsidRPr="005717F2" w:rsidRDefault="00C638C2"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b/>
          <w:spacing w:val="-2"/>
          <w:sz w:val="22"/>
          <w:szCs w:val="22"/>
        </w:rPr>
        <w:tab/>
      </w:r>
      <w:r w:rsidRPr="005717F2">
        <w:rPr>
          <w:rFonts w:ascii="Candara" w:hAnsi="Candara"/>
          <w:spacing w:val="-2"/>
          <w:sz w:val="22"/>
          <w:szCs w:val="22"/>
        </w:rPr>
        <w:t>3.3.1.</w:t>
      </w:r>
      <w:r w:rsidRPr="005717F2">
        <w:rPr>
          <w:rFonts w:ascii="Candara" w:hAnsi="Candara"/>
          <w:spacing w:val="-2"/>
          <w:sz w:val="22"/>
          <w:szCs w:val="22"/>
        </w:rPr>
        <w:tab/>
        <w:t xml:space="preserve"> </w:t>
      </w:r>
      <w:r w:rsidR="00E2270C" w:rsidRPr="005717F2">
        <w:rPr>
          <w:rFonts w:ascii="Candara" w:hAnsi="Candara"/>
          <w:spacing w:val="-2"/>
          <w:sz w:val="22"/>
          <w:szCs w:val="22"/>
        </w:rPr>
        <w:t xml:space="preserve">The </w:t>
      </w:r>
      <w:r w:rsidR="00B2459D">
        <w:rPr>
          <w:rFonts w:ascii="Candara" w:hAnsi="Candara"/>
          <w:spacing w:val="-2"/>
          <w:sz w:val="22"/>
          <w:szCs w:val="22"/>
        </w:rPr>
        <w:t>Contractor</w:t>
      </w:r>
      <w:r w:rsidR="00E2270C" w:rsidRPr="005717F2">
        <w:rPr>
          <w:rFonts w:ascii="Candara" w:hAnsi="Candara"/>
          <w:spacing w:val="-2"/>
          <w:sz w:val="22"/>
          <w:szCs w:val="22"/>
        </w:rPr>
        <w:t xml:space="preserve"> acknowledges that should </w:t>
      </w:r>
      <w:r w:rsidR="005124E3">
        <w:rPr>
          <w:rFonts w:ascii="Candara" w:hAnsi="Candara"/>
          <w:spacing w:val="-2"/>
          <w:sz w:val="22"/>
          <w:szCs w:val="22"/>
        </w:rPr>
        <w:t>Client</w:t>
      </w:r>
      <w:r w:rsidR="00E2270C" w:rsidRPr="005717F2">
        <w:rPr>
          <w:rFonts w:ascii="Candara" w:hAnsi="Candara"/>
          <w:spacing w:val="-2"/>
          <w:sz w:val="22"/>
          <w:szCs w:val="22"/>
        </w:rPr>
        <w:t xml:space="preserve"> determine that </w:t>
      </w:r>
      <w:r w:rsidR="00B2459D">
        <w:rPr>
          <w:rFonts w:ascii="Candara" w:hAnsi="Candara"/>
          <w:spacing w:val="-2"/>
          <w:sz w:val="22"/>
          <w:szCs w:val="22"/>
        </w:rPr>
        <w:t>Contractor</w:t>
      </w:r>
      <w:r w:rsidR="00E2270C" w:rsidRPr="005717F2">
        <w:rPr>
          <w:rFonts w:ascii="Candara" w:hAnsi="Candara"/>
          <w:spacing w:val="-2"/>
          <w:sz w:val="22"/>
          <w:szCs w:val="22"/>
        </w:rPr>
        <w:t xml:space="preserve">'s other outside contracts or services give rise to a conflict that is objectionable to </w:t>
      </w:r>
      <w:r w:rsidR="005124E3">
        <w:rPr>
          <w:rFonts w:ascii="Candara" w:hAnsi="Candara"/>
          <w:spacing w:val="-2"/>
          <w:sz w:val="22"/>
          <w:szCs w:val="22"/>
        </w:rPr>
        <w:t>Client</w:t>
      </w:r>
      <w:r w:rsidR="00E2270C" w:rsidRPr="005717F2">
        <w:rPr>
          <w:rFonts w:ascii="Candara" w:hAnsi="Candara"/>
          <w:spacing w:val="-2"/>
          <w:sz w:val="22"/>
          <w:szCs w:val="22"/>
        </w:rPr>
        <w:t xml:space="preserve">; such conflict shall entitle </w:t>
      </w:r>
      <w:r w:rsidR="005124E3">
        <w:rPr>
          <w:rFonts w:ascii="Candara" w:hAnsi="Candara"/>
          <w:spacing w:val="-2"/>
          <w:sz w:val="22"/>
          <w:szCs w:val="22"/>
        </w:rPr>
        <w:t>Client</w:t>
      </w:r>
      <w:r w:rsidR="00E2270C" w:rsidRPr="005717F2">
        <w:rPr>
          <w:rFonts w:ascii="Candara" w:hAnsi="Candara"/>
          <w:spacing w:val="-2"/>
          <w:sz w:val="22"/>
          <w:szCs w:val="22"/>
        </w:rPr>
        <w:t xml:space="preserve"> to terminate this Agreement</w:t>
      </w:r>
      <w:r w:rsidR="006522E5" w:rsidRPr="005717F2">
        <w:rPr>
          <w:rFonts w:ascii="Candara" w:hAnsi="Candara"/>
          <w:spacing w:val="-2"/>
          <w:sz w:val="22"/>
          <w:szCs w:val="22"/>
        </w:rPr>
        <w:t xml:space="preserve"> subject to the provisions contained within Section 6 contained herein</w:t>
      </w:r>
      <w:r w:rsidR="00E2270C" w:rsidRPr="005717F2">
        <w:rPr>
          <w:rFonts w:ascii="Candara" w:hAnsi="Candara"/>
          <w:spacing w:val="-2"/>
          <w:sz w:val="22"/>
          <w:szCs w:val="22"/>
        </w:rPr>
        <w:t>.</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3.</w:t>
      </w:r>
      <w:r w:rsidR="00C638C2" w:rsidRPr="005717F2">
        <w:rPr>
          <w:rFonts w:ascii="Candara" w:hAnsi="Candara"/>
          <w:spacing w:val="-2"/>
          <w:sz w:val="22"/>
          <w:szCs w:val="22"/>
        </w:rPr>
        <w:t>4</w:t>
      </w:r>
      <w:r w:rsidRPr="005717F2">
        <w:rPr>
          <w:rFonts w:ascii="Candara" w:hAnsi="Candara"/>
          <w:b/>
          <w:spacing w:val="-2"/>
          <w:sz w:val="22"/>
          <w:szCs w:val="22"/>
        </w:rPr>
        <w:tab/>
        <w:t>Government Proceeding</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3.</w:t>
      </w:r>
      <w:r w:rsidR="00C638C2" w:rsidRPr="005717F2">
        <w:rPr>
          <w:rFonts w:ascii="Candara" w:hAnsi="Candara"/>
          <w:spacing w:val="-2"/>
          <w:sz w:val="22"/>
          <w:szCs w:val="22"/>
        </w:rPr>
        <w:t>4</w:t>
      </w:r>
      <w:r w:rsidRPr="005717F2">
        <w:rPr>
          <w:rFonts w:ascii="Candara" w:hAnsi="Candara"/>
          <w:spacing w:val="-2"/>
          <w:sz w:val="22"/>
          <w:szCs w:val="22"/>
        </w:rPr>
        <w:t>.1</w:t>
      </w:r>
      <w:r w:rsidRPr="005717F2">
        <w:rPr>
          <w:rFonts w:ascii="Candara" w:hAnsi="Candara"/>
          <w:spacing w:val="-2"/>
          <w:sz w:val="22"/>
          <w:szCs w:val="22"/>
        </w:rPr>
        <w:tab/>
        <w:t xml:space="preserve">The </w:t>
      </w:r>
      <w:r w:rsidR="00B2459D">
        <w:rPr>
          <w:rFonts w:ascii="Candara" w:hAnsi="Candara"/>
          <w:spacing w:val="-2"/>
          <w:sz w:val="22"/>
          <w:szCs w:val="22"/>
        </w:rPr>
        <w:t>Contractor</w:t>
      </w:r>
      <w:r w:rsidRPr="005717F2">
        <w:rPr>
          <w:rFonts w:ascii="Candara" w:hAnsi="Candara"/>
          <w:spacing w:val="-2"/>
          <w:sz w:val="22"/>
          <w:szCs w:val="22"/>
        </w:rPr>
        <w:t xml:space="preserve"> warrants that neither the </w:t>
      </w:r>
      <w:r w:rsidR="00B2459D">
        <w:rPr>
          <w:rFonts w:ascii="Candara" w:hAnsi="Candara"/>
          <w:spacing w:val="-2"/>
          <w:sz w:val="22"/>
          <w:szCs w:val="22"/>
        </w:rPr>
        <w:t>Contractor</w:t>
      </w:r>
      <w:r w:rsidRPr="005717F2">
        <w:rPr>
          <w:rFonts w:ascii="Candara" w:hAnsi="Candara"/>
          <w:spacing w:val="-2"/>
          <w:sz w:val="22"/>
          <w:szCs w:val="22"/>
        </w:rPr>
        <w:t xml:space="preserve"> nor any of the </w:t>
      </w:r>
      <w:r w:rsidR="00B2459D">
        <w:rPr>
          <w:rFonts w:ascii="Candara" w:hAnsi="Candara"/>
          <w:spacing w:val="-2"/>
          <w:sz w:val="22"/>
          <w:szCs w:val="22"/>
        </w:rPr>
        <w:t>Contractor</w:t>
      </w:r>
      <w:r w:rsidRPr="005717F2">
        <w:rPr>
          <w:rFonts w:ascii="Candara" w:hAnsi="Candara"/>
          <w:spacing w:val="-2"/>
          <w:sz w:val="22"/>
          <w:szCs w:val="22"/>
        </w:rPr>
        <w:t>'s employees has ever been indicted or convicted for any criminal offenses in any state or federal proceeding or been suspended or debarred in connection with a government contract except as to those matter</w:t>
      </w:r>
      <w:r w:rsidR="008F6E3E">
        <w:rPr>
          <w:rFonts w:ascii="Candara" w:hAnsi="Candara"/>
          <w:spacing w:val="-2"/>
          <w:sz w:val="22"/>
          <w:szCs w:val="22"/>
        </w:rPr>
        <w:t>s</w:t>
      </w:r>
      <w:r w:rsidRPr="005717F2">
        <w:rPr>
          <w:rFonts w:ascii="Candara" w:hAnsi="Candara"/>
          <w:spacing w:val="-2"/>
          <w:sz w:val="22"/>
          <w:szCs w:val="22"/>
        </w:rPr>
        <w:t xml:space="preserve">, if any, disclosed to </w:t>
      </w:r>
      <w:r w:rsidR="005124E3">
        <w:rPr>
          <w:rFonts w:ascii="Candara" w:hAnsi="Candara"/>
          <w:spacing w:val="-2"/>
          <w:sz w:val="22"/>
          <w:szCs w:val="22"/>
        </w:rPr>
        <w:t>Client</w:t>
      </w:r>
      <w:r w:rsidRPr="005717F2">
        <w:rPr>
          <w:rFonts w:ascii="Candara" w:hAnsi="Candara"/>
          <w:spacing w:val="-2"/>
          <w:sz w:val="22"/>
          <w:szCs w:val="22"/>
        </w:rPr>
        <w:t xml:space="preserve"> in writing prior to entering into this Agreement. The </w:t>
      </w:r>
      <w:r w:rsidR="00B2459D">
        <w:rPr>
          <w:rFonts w:ascii="Candara" w:hAnsi="Candara"/>
          <w:spacing w:val="-2"/>
          <w:sz w:val="22"/>
          <w:szCs w:val="22"/>
        </w:rPr>
        <w:t>Contractor</w:t>
      </w:r>
      <w:r w:rsidRPr="005717F2">
        <w:rPr>
          <w:rFonts w:ascii="Candara" w:hAnsi="Candara"/>
          <w:spacing w:val="-2"/>
          <w:sz w:val="22"/>
          <w:szCs w:val="22"/>
        </w:rPr>
        <w:t xml:space="preserve"> shall immediately provide written notice to </w:t>
      </w:r>
      <w:r w:rsidR="005124E3">
        <w:rPr>
          <w:rFonts w:ascii="Candara" w:hAnsi="Candara"/>
          <w:spacing w:val="-2"/>
          <w:sz w:val="22"/>
          <w:szCs w:val="22"/>
        </w:rPr>
        <w:t>Client</w:t>
      </w:r>
      <w:r w:rsidRPr="005717F2">
        <w:rPr>
          <w:rFonts w:ascii="Candara" w:hAnsi="Candara"/>
          <w:spacing w:val="-2"/>
          <w:sz w:val="22"/>
          <w:szCs w:val="22"/>
        </w:rPr>
        <w:t xml:space="preserve"> if, at any time during performance of this Agreement, the </w:t>
      </w:r>
      <w:r w:rsidR="00B2459D">
        <w:rPr>
          <w:rFonts w:ascii="Candara" w:hAnsi="Candara"/>
          <w:spacing w:val="-2"/>
          <w:sz w:val="22"/>
          <w:szCs w:val="22"/>
        </w:rPr>
        <w:t>Contractor</w:t>
      </w:r>
      <w:r w:rsidRPr="005717F2">
        <w:rPr>
          <w:rFonts w:ascii="Candara" w:hAnsi="Candara"/>
          <w:spacing w:val="-2"/>
          <w:sz w:val="22"/>
          <w:szCs w:val="22"/>
        </w:rPr>
        <w:t xml:space="preserve"> or any of its employees </w:t>
      </w:r>
      <w:r w:rsidR="006522E5" w:rsidRPr="005717F2">
        <w:rPr>
          <w:rFonts w:ascii="Candara" w:hAnsi="Candara"/>
          <w:spacing w:val="-2"/>
          <w:sz w:val="22"/>
          <w:szCs w:val="22"/>
        </w:rPr>
        <w:t xml:space="preserve">directly involved in the performance of services under the terms of this Agreement </w:t>
      </w:r>
      <w:r w:rsidRPr="005717F2">
        <w:rPr>
          <w:rFonts w:ascii="Candara" w:hAnsi="Candara"/>
          <w:spacing w:val="-2"/>
          <w:sz w:val="22"/>
          <w:szCs w:val="22"/>
        </w:rPr>
        <w:t>becomes the subject of any government audit, investigation, administrative or criminal proceeding, or is indicted or convicted with any federal or state government agency.</w:t>
      </w:r>
    </w:p>
    <w:p w:rsidR="00E2270C"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9F0564" w:rsidRPr="005717F2" w:rsidRDefault="009F0564"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Pr>
          <w:rFonts w:ascii="Candara" w:hAnsi="Candara"/>
          <w:b/>
          <w:bCs/>
          <w:spacing w:val="-2"/>
          <w:sz w:val="22"/>
          <w:szCs w:val="22"/>
        </w:rPr>
        <w:tab/>
      </w:r>
      <w:r w:rsidRPr="009F0564">
        <w:rPr>
          <w:rFonts w:ascii="Candara" w:hAnsi="Candara"/>
          <w:b/>
          <w:bCs/>
          <w:spacing w:val="-2"/>
          <w:sz w:val="22"/>
          <w:szCs w:val="22"/>
        </w:rPr>
        <w:t>3.5 Offshore Resources Prohibition</w:t>
      </w:r>
      <w:r w:rsidRPr="009F0564">
        <w:rPr>
          <w:rFonts w:ascii="Candara" w:hAnsi="Candara"/>
          <w:spacing w:val="-2"/>
          <w:sz w:val="22"/>
          <w:szCs w:val="22"/>
        </w:rPr>
        <w:t xml:space="preserve"> - Contractor shall not utilize offshore resources, personnel, or facilities for any work under this Agreement without prior written consent from Client and all affected participating </w:t>
      </w:r>
      <w:r w:rsidR="001730E7">
        <w:rPr>
          <w:rFonts w:ascii="Candara" w:hAnsi="Candara"/>
          <w:spacing w:val="-2"/>
          <w:sz w:val="22"/>
          <w:szCs w:val="22"/>
        </w:rPr>
        <w:t>Members</w:t>
      </w:r>
      <w:r w:rsidRPr="009F0564">
        <w:rPr>
          <w:rFonts w:ascii="Candara" w:hAnsi="Candara"/>
          <w:spacing w:val="-2"/>
          <w:sz w:val="22"/>
          <w:szCs w:val="22"/>
        </w:rPr>
        <w:t>.</w:t>
      </w:r>
      <w:r w:rsidR="001730E7">
        <w:rPr>
          <w:rFonts w:ascii="Candara" w:hAnsi="Candara"/>
          <w:spacing w:val="-2"/>
          <w:sz w:val="22"/>
          <w:szCs w:val="22"/>
        </w:rPr>
        <w:t xml:space="preserve"> </w:t>
      </w:r>
      <w:r w:rsidRPr="009F0564">
        <w:rPr>
          <w:rFonts w:ascii="Candara" w:hAnsi="Candara"/>
          <w:spacing w:val="-2"/>
          <w:sz w:val="22"/>
          <w:szCs w:val="22"/>
        </w:rPr>
        <w:t xml:space="preserve"> All data must remain within the United States</w:t>
      </w:r>
      <w:r w:rsidR="001730E7">
        <w:rPr>
          <w:rFonts w:ascii="Candara" w:hAnsi="Candara"/>
          <w:spacing w:val="-2"/>
          <w:sz w:val="22"/>
          <w:szCs w:val="22"/>
        </w:rPr>
        <w:t xml:space="preserve"> under all circumstances</w:t>
      </w:r>
      <w:r w:rsidRPr="009F0564">
        <w:rPr>
          <w:rFonts w:ascii="Candara" w:hAnsi="Candara"/>
          <w:spacing w:val="-2"/>
          <w:sz w:val="22"/>
          <w:szCs w:val="22"/>
        </w:rPr>
        <w:t>.</w:t>
      </w:r>
    </w:p>
    <w:p w:rsidR="00CA2C57" w:rsidRDefault="00CA2C57" w:rsidP="00E2270C">
      <w:pPr>
        <w:tabs>
          <w:tab w:val="left" w:pos="-1440"/>
          <w:tab w:val="left" w:pos="-720"/>
          <w:tab w:val="left" w:pos="0"/>
          <w:tab w:val="left" w:pos="720"/>
          <w:tab w:val="left" w:pos="1260"/>
          <w:tab w:val="left" w:pos="1620"/>
          <w:tab w:val="left" w:pos="2880"/>
        </w:tabs>
        <w:suppressAutoHyphens/>
        <w:jc w:val="both"/>
        <w:rPr>
          <w:rFonts w:ascii="Candara" w:hAnsi="Candara"/>
          <w:b/>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b/>
          <w:spacing w:val="-2"/>
          <w:sz w:val="22"/>
          <w:szCs w:val="22"/>
        </w:rPr>
        <w:t>ARTICLE 4</w:t>
      </w:r>
      <w:r w:rsidRPr="005717F2">
        <w:rPr>
          <w:rFonts w:ascii="Candara" w:hAnsi="Candara"/>
          <w:b/>
          <w:spacing w:val="-2"/>
          <w:sz w:val="22"/>
          <w:szCs w:val="22"/>
        </w:rPr>
        <w:tab/>
        <w:t>- DATA</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4.1</w:t>
      </w:r>
      <w:r w:rsidRPr="005717F2">
        <w:rPr>
          <w:rFonts w:ascii="Candara" w:hAnsi="Candara"/>
          <w:b/>
          <w:spacing w:val="-2"/>
          <w:sz w:val="22"/>
          <w:szCs w:val="22"/>
        </w:rPr>
        <w:tab/>
        <w:t>Confidential Information</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C638C2"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4.1.1</w:t>
      </w:r>
      <w:r w:rsidRPr="005717F2">
        <w:rPr>
          <w:rFonts w:ascii="Candara" w:hAnsi="Candara"/>
          <w:spacing w:val="-2"/>
          <w:sz w:val="22"/>
          <w:szCs w:val="22"/>
        </w:rPr>
        <w:tab/>
      </w:r>
      <w:r w:rsidR="00A87B0D" w:rsidRPr="00A87B0D">
        <w:rPr>
          <w:rFonts w:ascii="Candara" w:hAnsi="Candara"/>
          <w:spacing w:val="-2"/>
          <w:sz w:val="22"/>
          <w:szCs w:val="22"/>
        </w:rPr>
        <w:t>The Contractor, its employees,</w:t>
      </w:r>
      <w:r w:rsidR="009D1D60">
        <w:rPr>
          <w:rFonts w:ascii="Candara" w:hAnsi="Candara"/>
          <w:spacing w:val="-2"/>
          <w:sz w:val="22"/>
          <w:szCs w:val="22"/>
        </w:rPr>
        <w:t xml:space="preserve"> subcontractors and other </w:t>
      </w:r>
      <w:r w:rsidR="00A87B0D" w:rsidRPr="00A87B0D">
        <w:rPr>
          <w:rFonts w:ascii="Candara" w:hAnsi="Candara"/>
          <w:spacing w:val="-2"/>
          <w:sz w:val="22"/>
          <w:szCs w:val="22"/>
        </w:rPr>
        <w:t>representatives</w:t>
      </w:r>
      <w:r w:rsidR="009D1D60">
        <w:rPr>
          <w:rFonts w:ascii="Candara" w:hAnsi="Candara"/>
          <w:spacing w:val="-2"/>
          <w:sz w:val="22"/>
          <w:szCs w:val="22"/>
        </w:rPr>
        <w:t xml:space="preserve"> </w:t>
      </w:r>
      <w:r w:rsidR="00A87B0D" w:rsidRPr="00A87B0D">
        <w:rPr>
          <w:rFonts w:ascii="Candara" w:hAnsi="Candara"/>
          <w:spacing w:val="-2"/>
          <w:sz w:val="22"/>
          <w:szCs w:val="22"/>
        </w:rPr>
        <w:t>shall abide</w:t>
      </w:r>
      <w:r w:rsidR="00FA2F93">
        <w:rPr>
          <w:rFonts w:ascii="Candara" w:hAnsi="Candara"/>
          <w:spacing w:val="-2"/>
          <w:sz w:val="22"/>
          <w:szCs w:val="22"/>
        </w:rPr>
        <w:t xml:space="preserve"> </w:t>
      </w:r>
      <w:r w:rsidR="00C638C2" w:rsidRPr="005717F2">
        <w:rPr>
          <w:rFonts w:ascii="Candara" w:hAnsi="Candara"/>
          <w:spacing w:val="-2"/>
          <w:sz w:val="22"/>
          <w:szCs w:val="22"/>
        </w:rPr>
        <w:t xml:space="preserve">by the terms and conditions set forth in the Non-Disclosure Agreement </w:t>
      </w:r>
      <w:r w:rsidR="005E301B" w:rsidRPr="005717F2">
        <w:rPr>
          <w:rFonts w:ascii="Candara" w:hAnsi="Candara"/>
          <w:spacing w:val="-2"/>
          <w:sz w:val="22"/>
          <w:szCs w:val="22"/>
        </w:rPr>
        <w:t xml:space="preserve">attached hereto as Exhibit </w:t>
      </w:r>
      <w:r w:rsidR="008F6E3E">
        <w:rPr>
          <w:rFonts w:ascii="Candara" w:hAnsi="Candara"/>
          <w:spacing w:val="-2"/>
          <w:sz w:val="22"/>
          <w:szCs w:val="22"/>
        </w:rPr>
        <w:t>B</w:t>
      </w:r>
      <w:r w:rsidR="00C3670E" w:rsidRPr="005717F2">
        <w:rPr>
          <w:rFonts w:ascii="Candara" w:hAnsi="Candara"/>
          <w:spacing w:val="-2"/>
          <w:sz w:val="22"/>
          <w:szCs w:val="22"/>
        </w:rPr>
        <w:t>.</w:t>
      </w:r>
    </w:p>
    <w:p w:rsidR="00C638C2" w:rsidRPr="005717F2" w:rsidRDefault="00C638C2"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4.2</w:t>
      </w:r>
      <w:r w:rsidRPr="005717F2">
        <w:rPr>
          <w:rFonts w:ascii="Candara" w:hAnsi="Candara"/>
          <w:b/>
          <w:spacing w:val="-2"/>
          <w:sz w:val="22"/>
          <w:szCs w:val="22"/>
        </w:rPr>
        <w:tab/>
        <w:t>Work Product</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4.2.1</w:t>
      </w:r>
      <w:r w:rsidRPr="005717F2">
        <w:rPr>
          <w:rFonts w:ascii="Candara" w:hAnsi="Candara"/>
          <w:spacing w:val="-2"/>
          <w:sz w:val="22"/>
          <w:szCs w:val="22"/>
        </w:rPr>
        <w:tab/>
        <w:t xml:space="preserve">All work product created </w:t>
      </w:r>
      <w:r w:rsidR="00E2043F">
        <w:rPr>
          <w:rFonts w:ascii="Candara" w:hAnsi="Candara"/>
          <w:spacing w:val="-2"/>
          <w:sz w:val="22"/>
          <w:szCs w:val="22"/>
        </w:rPr>
        <w:t xml:space="preserve">or improved </w:t>
      </w:r>
      <w:r w:rsidRPr="005717F2">
        <w:rPr>
          <w:rFonts w:ascii="Candara" w:hAnsi="Candara"/>
          <w:spacing w:val="-2"/>
          <w:sz w:val="22"/>
          <w:szCs w:val="22"/>
        </w:rPr>
        <w:t xml:space="preserve">by </w:t>
      </w:r>
      <w:r w:rsidR="00B2459D">
        <w:rPr>
          <w:rFonts w:ascii="Candara" w:hAnsi="Candara"/>
          <w:spacing w:val="-2"/>
          <w:sz w:val="22"/>
          <w:szCs w:val="22"/>
        </w:rPr>
        <w:t>Contractor</w:t>
      </w:r>
      <w:r w:rsidRPr="005717F2">
        <w:rPr>
          <w:rFonts w:ascii="Candara" w:hAnsi="Candara"/>
          <w:spacing w:val="-2"/>
          <w:sz w:val="22"/>
          <w:szCs w:val="22"/>
        </w:rPr>
        <w:t xml:space="preserve"> under this Agreement is </w:t>
      </w:r>
      <w:r w:rsidR="00E2043F">
        <w:rPr>
          <w:rFonts w:ascii="Candara" w:hAnsi="Candara"/>
          <w:spacing w:val="-2"/>
          <w:sz w:val="22"/>
          <w:szCs w:val="22"/>
        </w:rPr>
        <w:t xml:space="preserve">intended, to the fullest extent allowed by law to be </w:t>
      </w:r>
      <w:r w:rsidR="004A7339">
        <w:rPr>
          <w:rFonts w:ascii="Candara" w:hAnsi="Candara"/>
          <w:spacing w:val="-2"/>
          <w:sz w:val="22"/>
          <w:szCs w:val="22"/>
        </w:rPr>
        <w:t>solely owned by Client.</w:t>
      </w:r>
      <w:r w:rsidRPr="005717F2">
        <w:rPr>
          <w:rFonts w:ascii="Candara" w:hAnsi="Candara"/>
          <w:spacing w:val="-2"/>
          <w:sz w:val="22"/>
          <w:szCs w:val="22"/>
        </w:rPr>
        <w:t xml:space="preserve"> The </w:t>
      </w:r>
      <w:r w:rsidR="00B2459D">
        <w:rPr>
          <w:rFonts w:ascii="Candara" w:hAnsi="Candara"/>
          <w:spacing w:val="-2"/>
          <w:sz w:val="22"/>
          <w:szCs w:val="22"/>
        </w:rPr>
        <w:t>Contractor</w:t>
      </w:r>
      <w:r w:rsidRPr="005717F2">
        <w:rPr>
          <w:rFonts w:ascii="Candara" w:hAnsi="Candara"/>
          <w:spacing w:val="-2"/>
          <w:sz w:val="22"/>
          <w:szCs w:val="22"/>
        </w:rPr>
        <w:t xml:space="preserve"> hereby </w:t>
      </w:r>
      <w:r w:rsidR="00E2043F">
        <w:rPr>
          <w:rFonts w:ascii="Candara" w:hAnsi="Candara"/>
          <w:spacing w:val="-2"/>
          <w:sz w:val="22"/>
          <w:szCs w:val="22"/>
        </w:rPr>
        <w:t xml:space="preserve">irrevocably </w:t>
      </w:r>
      <w:r w:rsidRPr="005717F2">
        <w:rPr>
          <w:rFonts w:ascii="Candara" w:hAnsi="Candara"/>
          <w:spacing w:val="-2"/>
          <w:sz w:val="22"/>
          <w:szCs w:val="22"/>
        </w:rPr>
        <w:t xml:space="preserve">assigns </w:t>
      </w:r>
      <w:r w:rsidR="004A7339">
        <w:rPr>
          <w:rFonts w:ascii="Candara" w:hAnsi="Candara"/>
          <w:spacing w:val="-2"/>
          <w:sz w:val="22"/>
          <w:szCs w:val="22"/>
        </w:rPr>
        <w:t xml:space="preserve">to </w:t>
      </w:r>
      <w:r w:rsidR="005124E3">
        <w:rPr>
          <w:rFonts w:ascii="Candara" w:hAnsi="Candara"/>
          <w:spacing w:val="-2"/>
          <w:sz w:val="22"/>
          <w:szCs w:val="22"/>
        </w:rPr>
        <w:t>Client</w:t>
      </w:r>
      <w:r w:rsidR="004A7339">
        <w:rPr>
          <w:rFonts w:ascii="Candara" w:hAnsi="Candara"/>
          <w:spacing w:val="-2"/>
          <w:sz w:val="22"/>
          <w:szCs w:val="22"/>
        </w:rPr>
        <w:t xml:space="preserve"> and its successors and assigns</w:t>
      </w:r>
      <w:r w:rsidRPr="005717F2">
        <w:rPr>
          <w:rFonts w:ascii="Candara" w:hAnsi="Candara"/>
          <w:spacing w:val="-2"/>
          <w:sz w:val="22"/>
          <w:szCs w:val="22"/>
        </w:rPr>
        <w:t xml:space="preserve"> all right, title and interest in and to the Work Product</w:t>
      </w:r>
      <w:r w:rsidR="004A7339">
        <w:rPr>
          <w:rFonts w:ascii="Candara" w:hAnsi="Candara"/>
          <w:spacing w:val="-2"/>
          <w:sz w:val="22"/>
          <w:szCs w:val="22"/>
        </w:rPr>
        <w:t xml:space="preserve"> created under this Agreement</w:t>
      </w:r>
      <w:r w:rsidRPr="005717F2">
        <w:rPr>
          <w:rFonts w:ascii="Candara" w:hAnsi="Candara"/>
          <w:spacing w:val="-2"/>
          <w:sz w:val="22"/>
          <w:szCs w:val="22"/>
        </w:rPr>
        <w:t xml:space="preserve">. "Work Product" means everything that is </w:t>
      </w:r>
      <w:r w:rsidR="001001D9" w:rsidRPr="005717F2">
        <w:rPr>
          <w:rFonts w:ascii="Candara" w:hAnsi="Candara"/>
          <w:spacing w:val="-2"/>
          <w:sz w:val="22"/>
          <w:szCs w:val="22"/>
        </w:rPr>
        <w:t>produced</w:t>
      </w:r>
      <w:r w:rsidR="001001D9">
        <w:rPr>
          <w:rFonts w:ascii="Candara" w:hAnsi="Candara"/>
          <w:spacing w:val="-2"/>
          <w:sz w:val="22"/>
          <w:szCs w:val="22"/>
        </w:rPr>
        <w:t xml:space="preserve"> </w:t>
      </w:r>
      <w:r w:rsidR="001001D9" w:rsidRPr="005717F2">
        <w:rPr>
          <w:rFonts w:ascii="Candara" w:hAnsi="Candara"/>
          <w:spacing w:val="-2"/>
          <w:sz w:val="22"/>
          <w:szCs w:val="22"/>
        </w:rPr>
        <w:t>by</w:t>
      </w:r>
      <w:r w:rsidRPr="005717F2">
        <w:rPr>
          <w:rFonts w:ascii="Candara" w:hAnsi="Candara"/>
          <w:spacing w:val="-2"/>
          <w:sz w:val="22"/>
          <w:szCs w:val="22"/>
        </w:rPr>
        <w:t xml:space="preserve"> the </w:t>
      </w:r>
      <w:r w:rsidR="00B2459D">
        <w:rPr>
          <w:rFonts w:ascii="Candara" w:hAnsi="Candara"/>
          <w:spacing w:val="-2"/>
          <w:sz w:val="22"/>
          <w:szCs w:val="22"/>
        </w:rPr>
        <w:t>Contractor</w:t>
      </w:r>
      <w:r w:rsidRPr="005717F2">
        <w:rPr>
          <w:rFonts w:ascii="Candara" w:hAnsi="Candara"/>
          <w:spacing w:val="-2"/>
          <w:sz w:val="22"/>
          <w:szCs w:val="22"/>
        </w:rPr>
        <w:t xml:space="preserve"> in the course of this Agreement, including, without limitation, any and all notes, reports, documentation, drawing, computer programs (source code, object code and listings), customer lists, inventions, creations, works devices, models, work-in-progress and deliverables.</w:t>
      </w:r>
      <w:r w:rsidR="004A7339">
        <w:rPr>
          <w:rFonts w:ascii="Candara" w:hAnsi="Candara"/>
          <w:spacing w:val="-2"/>
          <w:sz w:val="22"/>
          <w:szCs w:val="22"/>
        </w:rPr>
        <w:t xml:space="preserve"> All Work Product has been created by Contractor’s employees acting within the scope of their employment, or by subcontractors who have irrevocably assigned such Work Product rights to Contractor, to enable Contractor to make the assignments required under this Section 4.2.1.</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4.2.2</w:t>
      </w:r>
      <w:r w:rsidRPr="005717F2">
        <w:rPr>
          <w:rFonts w:ascii="Candara" w:hAnsi="Candara"/>
          <w:spacing w:val="-2"/>
          <w:sz w:val="22"/>
          <w:szCs w:val="22"/>
        </w:rPr>
        <w:tab/>
        <w:t xml:space="preserve">During and after the term of this Agreement, the </w:t>
      </w:r>
      <w:r w:rsidR="00B2459D">
        <w:rPr>
          <w:rFonts w:ascii="Candara" w:hAnsi="Candara"/>
          <w:spacing w:val="-2"/>
          <w:sz w:val="22"/>
          <w:szCs w:val="22"/>
        </w:rPr>
        <w:t>Contractor</w:t>
      </w:r>
      <w:r w:rsidRPr="005717F2">
        <w:rPr>
          <w:rFonts w:ascii="Candara" w:hAnsi="Candara"/>
          <w:spacing w:val="-2"/>
          <w:sz w:val="22"/>
          <w:szCs w:val="22"/>
        </w:rPr>
        <w:t xml:space="preserve"> will assist </w:t>
      </w:r>
      <w:r w:rsidR="005124E3">
        <w:rPr>
          <w:rFonts w:ascii="Candara" w:hAnsi="Candara"/>
          <w:spacing w:val="-2"/>
          <w:sz w:val="22"/>
          <w:szCs w:val="22"/>
        </w:rPr>
        <w:t>Client</w:t>
      </w:r>
      <w:r w:rsidRPr="005717F2">
        <w:rPr>
          <w:rFonts w:ascii="Candara" w:hAnsi="Candara"/>
          <w:spacing w:val="-2"/>
          <w:sz w:val="22"/>
          <w:szCs w:val="22"/>
        </w:rPr>
        <w:t xml:space="preserve"> in every reasonable way, at </w:t>
      </w:r>
      <w:r w:rsidR="005124E3">
        <w:rPr>
          <w:rFonts w:ascii="Candara" w:hAnsi="Candara"/>
          <w:spacing w:val="-2"/>
          <w:sz w:val="22"/>
          <w:szCs w:val="22"/>
        </w:rPr>
        <w:t>Client</w:t>
      </w:r>
      <w:r w:rsidRPr="005717F2">
        <w:rPr>
          <w:rFonts w:ascii="Candara" w:hAnsi="Candara"/>
          <w:spacing w:val="-2"/>
          <w:sz w:val="22"/>
          <w:szCs w:val="22"/>
        </w:rPr>
        <w:t xml:space="preserve">’s </w:t>
      </w:r>
      <w:r w:rsidR="008D379E" w:rsidRPr="005717F2">
        <w:rPr>
          <w:rFonts w:ascii="Candara" w:hAnsi="Candara"/>
          <w:spacing w:val="-2"/>
          <w:sz w:val="22"/>
          <w:szCs w:val="22"/>
        </w:rPr>
        <w:t xml:space="preserve">sole </w:t>
      </w:r>
      <w:r w:rsidRPr="005717F2">
        <w:rPr>
          <w:rFonts w:ascii="Candara" w:hAnsi="Candara"/>
          <w:spacing w:val="-2"/>
          <w:sz w:val="22"/>
          <w:szCs w:val="22"/>
        </w:rPr>
        <w:t xml:space="preserve">expense, to secure, maintain and defend for </w:t>
      </w:r>
      <w:r w:rsidR="005124E3">
        <w:rPr>
          <w:rFonts w:ascii="Candara" w:hAnsi="Candara"/>
          <w:spacing w:val="-2"/>
          <w:sz w:val="22"/>
          <w:szCs w:val="22"/>
        </w:rPr>
        <w:t>Client</w:t>
      </w:r>
      <w:r w:rsidRPr="005717F2">
        <w:rPr>
          <w:rFonts w:ascii="Candara" w:hAnsi="Candara"/>
          <w:spacing w:val="-2"/>
          <w:sz w:val="22"/>
          <w:szCs w:val="22"/>
        </w:rPr>
        <w:t>’s benefit all copyrights, patent rights, mask work rights, trade secret rights and other proprietary rights in and to the Work Product.</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4.2.3</w:t>
      </w:r>
      <w:r w:rsidRPr="005717F2">
        <w:rPr>
          <w:rFonts w:ascii="Candara" w:hAnsi="Candara"/>
          <w:spacing w:val="-2"/>
          <w:sz w:val="22"/>
          <w:szCs w:val="22"/>
        </w:rPr>
        <w:tab/>
        <w:t xml:space="preserve">To the extent that </w:t>
      </w:r>
      <w:r w:rsidR="00B2459D">
        <w:rPr>
          <w:rFonts w:ascii="Candara" w:hAnsi="Candara"/>
          <w:spacing w:val="-2"/>
          <w:sz w:val="22"/>
          <w:szCs w:val="22"/>
        </w:rPr>
        <w:t>Contractor</w:t>
      </w:r>
      <w:r w:rsidRPr="005717F2">
        <w:rPr>
          <w:rFonts w:ascii="Candara" w:hAnsi="Candara"/>
          <w:spacing w:val="-2"/>
          <w:sz w:val="22"/>
          <w:szCs w:val="22"/>
        </w:rPr>
        <w:t xml:space="preserve"> has </w:t>
      </w:r>
      <w:r w:rsidR="00E2043F">
        <w:rPr>
          <w:rFonts w:ascii="Candara" w:hAnsi="Candara"/>
          <w:spacing w:val="-2"/>
          <w:sz w:val="22"/>
          <w:szCs w:val="22"/>
        </w:rPr>
        <w:t xml:space="preserve">obtained Client’s prior written consent to include </w:t>
      </w:r>
      <w:r w:rsidRPr="005717F2">
        <w:rPr>
          <w:rFonts w:ascii="Candara" w:hAnsi="Candara"/>
          <w:spacing w:val="-2"/>
          <w:sz w:val="22"/>
          <w:szCs w:val="22"/>
        </w:rPr>
        <w:t xml:space="preserve">property rights that are incorporated in or necessary to the use of the Work Product of this Agreement, the </w:t>
      </w:r>
      <w:r w:rsidR="00B2459D">
        <w:rPr>
          <w:rFonts w:ascii="Candara" w:hAnsi="Candara"/>
          <w:spacing w:val="-2"/>
          <w:sz w:val="22"/>
          <w:szCs w:val="22"/>
        </w:rPr>
        <w:t>Contractor</w:t>
      </w:r>
      <w:r w:rsidRPr="005717F2">
        <w:rPr>
          <w:rFonts w:ascii="Candara" w:hAnsi="Candara"/>
          <w:spacing w:val="-2"/>
          <w:sz w:val="22"/>
          <w:szCs w:val="22"/>
        </w:rPr>
        <w:t xml:space="preserve"> grants </w:t>
      </w:r>
      <w:r w:rsidR="005124E3">
        <w:rPr>
          <w:rFonts w:ascii="Candara" w:hAnsi="Candara"/>
          <w:spacing w:val="-2"/>
          <w:sz w:val="22"/>
          <w:szCs w:val="22"/>
        </w:rPr>
        <w:t>Client</w:t>
      </w:r>
      <w:r w:rsidR="0061725E" w:rsidRPr="005717F2">
        <w:rPr>
          <w:rFonts w:ascii="Candara" w:hAnsi="Candara"/>
          <w:spacing w:val="-2"/>
          <w:sz w:val="22"/>
          <w:szCs w:val="22"/>
        </w:rPr>
        <w:t xml:space="preserve"> </w:t>
      </w:r>
      <w:r w:rsidRPr="005717F2">
        <w:rPr>
          <w:rFonts w:ascii="Candara" w:hAnsi="Candara"/>
          <w:spacing w:val="-2"/>
          <w:sz w:val="22"/>
          <w:szCs w:val="22"/>
        </w:rPr>
        <w:t xml:space="preserve">and subsidiaries and affiliates, a </w:t>
      </w:r>
      <w:r w:rsidR="00E2043F">
        <w:rPr>
          <w:rFonts w:ascii="Candara" w:hAnsi="Candara"/>
          <w:spacing w:val="-2"/>
          <w:sz w:val="22"/>
          <w:szCs w:val="22"/>
        </w:rPr>
        <w:t xml:space="preserve">perpetual, </w:t>
      </w:r>
      <w:r w:rsidRPr="005717F2">
        <w:rPr>
          <w:rFonts w:ascii="Candara" w:hAnsi="Candara"/>
          <w:spacing w:val="-2"/>
          <w:sz w:val="22"/>
          <w:szCs w:val="22"/>
        </w:rPr>
        <w:t>royalty free, irrevocable, worldwide, non-exclusive license to use, disclose, reproduce, modify, license and distribute such Work Product.</w:t>
      </w:r>
    </w:p>
    <w:p w:rsidR="00EC0AAE" w:rsidRDefault="00C638C2" w:rsidP="00C638C2">
      <w:pPr>
        <w:tabs>
          <w:tab w:val="left" w:pos="-1440"/>
          <w:tab w:val="left" w:pos="-720"/>
          <w:tab w:val="left" w:pos="0"/>
          <w:tab w:val="left" w:pos="720"/>
          <w:tab w:val="left" w:pos="1260"/>
          <w:tab w:val="left" w:pos="1620"/>
          <w:tab w:val="left" w:pos="2880"/>
        </w:tabs>
        <w:suppressAutoHyphens/>
        <w:jc w:val="both"/>
        <w:rPr>
          <w:rFonts w:ascii="Candara" w:hAnsi="Candara"/>
          <w:b/>
          <w:spacing w:val="-2"/>
          <w:sz w:val="22"/>
          <w:szCs w:val="22"/>
        </w:rPr>
      </w:pPr>
      <w:r w:rsidRPr="005717F2">
        <w:rPr>
          <w:rFonts w:ascii="Candara" w:hAnsi="Candara"/>
          <w:b/>
          <w:spacing w:val="-2"/>
          <w:sz w:val="22"/>
          <w:szCs w:val="22"/>
        </w:rPr>
        <w:tab/>
      </w:r>
    </w:p>
    <w:p w:rsidR="00C638C2" w:rsidRPr="005717F2" w:rsidRDefault="00EC0AAE" w:rsidP="00C638C2">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Pr>
          <w:rFonts w:ascii="Candara" w:hAnsi="Candara"/>
          <w:spacing w:val="-2"/>
          <w:sz w:val="22"/>
          <w:szCs w:val="22"/>
        </w:rPr>
        <w:tab/>
      </w:r>
      <w:r w:rsidR="00C638C2" w:rsidRPr="00F463B3">
        <w:rPr>
          <w:rFonts w:ascii="Candara" w:hAnsi="Candara"/>
          <w:spacing w:val="-2"/>
          <w:sz w:val="22"/>
          <w:szCs w:val="22"/>
        </w:rPr>
        <w:t>4.3</w:t>
      </w:r>
      <w:r w:rsidR="00C638C2" w:rsidRPr="00F463B3">
        <w:rPr>
          <w:rFonts w:ascii="Candara" w:hAnsi="Candara"/>
          <w:spacing w:val="-2"/>
          <w:sz w:val="22"/>
          <w:szCs w:val="22"/>
        </w:rPr>
        <w:tab/>
      </w:r>
      <w:r w:rsidR="00C638C2" w:rsidRPr="005717F2">
        <w:rPr>
          <w:rFonts w:ascii="Candara" w:hAnsi="Candara"/>
          <w:b/>
          <w:spacing w:val="-2"/>
          <w:sz w:val="22"/>
          <w:szCs w:val="22"/>
        </w:rPr>
        <w:t>Government Confidential Information</w:t>
      </w:r>
    </w:p>
    <w:p w:rsidR="00C638C2" w:rsidRPr="005717F2" w:rsidRDefault="00C638C2" w:rsidP="00C638C2">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C638C2" w:rsidRPr="005717F2" w:rsidRDefault="00C638C2" w:rsidP="00C638C2">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4.3.1</w:t>
      </w:r>
      <w:r w:rsidRPr="005717F2">
        <w:rPr>
          <w:rFonts w:ascii="Candara" w:hAnsi="Candara"/>
          <w:spacing w:val="-2"/>
          <w:sz w:val="22"/>
          <w:szCs w:val="22"/>
        </w:rPr>
        <w:tab/>
        <w:t xml:space="preserve">The </w:t>
      </w:r>
      <w:r w:rsidR="00B2459D">
        <w:rPr>
          <w:rFonts w:ascii="Candara" w:hAnsi="Candara"/>
          <w:spacing w:val="-2"/>
          <w:sz w:val="22"/>
          <w:szCs w:val="22"/>
        </w:rPr>
        <w:t>Contractor</w:t>
      </w:r>
      <w:r w:rsidRPr="005717F2">
        <w:rPr>
          <w:rFonts w:ascii="Candara" w:hAnsi="Candara"/>
          <w:spacing w:val="-2"/>
          <w:sz w:val="22"/>
          <w:szCs w:val="22"/>
        </w:rPr>
        <w:t xml:space="preserve"> shall not, directly or indirectly, improperly disclose, solicit or obtain, either from the U. S. Government, other U. S. Government contractors or any other individual, information prohibited by law from disclosure including, but not limited to, proprietary or source selection information as defined by law and regulation. The </w:t>
      </w:r>
      <w:r w:rsidR="00B2459D">
        <w:rPr>
          <w:rFonts w:ascii="Candara" w:hAnsi="Candara"/>
          <w:spacing w:val="-2"/>
          <w:sz w:val="22"/>
          <w:szCs w:val="22"/>
        </w:rPr>
        <w:t>Contractor</w:t>
      </w:r>
      <w:r w:rsidRPr="005717F2">
        <w:rPr>
          <w:rFonts w:ascii="Candara" w:hAnsi="Candara"/>
          <w:spacing w:val="-2"/>
          <w:sz w:val="22"/>
          <w:szCs w:val="22"/>
        </w:rPr>
        <w:t xml:space="preserve"> shall notify the </w:t>
      </w:r>
      <w:r w:rsidR="005124E3">
        <w:rPr>
          <w:rFonts w:ascii="Candara" w:hAnsi="Candara"/>
          <w:spacing w:val="-2"/>
          <w:sz w:val="22"/>
          <w:szCs w:val="22"/>
        </w:rPr>
        <w:t>Client</w:t>
      </w:r>
      <w:r w:rsidR="002D6BC2">
        <w:rPr>
          <w:rFonts w:ascii="Candara" w:hAnsi="Candara"/>
          <w:spacing w:val="-2"/>
          <w:sz w:val="22"/>
          <w:szCs w:val="22"/>
        </w:rPr>
        <w:t>’s Executive Director</w:t>
      </w:r>
      <w:r w:rsidRPr="005717F2">
        <w:rPr>
          <w:rFonts w:ascii="Candara" w:hAnsi="Candara"/>
          <w:spacing w:val="-2"/>
          <w:sz w:val="22"/>
          <w:szCs w:val="22"/>
        </w:rPr>
        <w:t xml:space="preserve"> immediately if he/she comes into possession of proprietary or source selection information of the U. S. Government or another Company or becomes aware of any possible violation of the federal laws and regulations prohibiting the disclosure or solicitation of such information.</w:t>
      </w:r>
    </w:p>
    <w:p w:rsidR="00C638C2" w:rsidRPr="005717F2" w:rsidRDefault="00C638C2" w:rsidP="00C638C2">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C638C2" w:rsidRDefault="00C638C2" w:rsidP="00C638C2">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4.3.2</w:t>
      </w:r>
      <w:r w:rsidRPr="005717F2">
        <w:rPr>
          <w:rFonts w:ascii="Candara" w:hAnsi="Candara"/>
          <w:spacing w:val="-2"/>
          <w:sz w:val="22"/>
          <w:szCs w:val="22"/>
        </w:rPr>
        <w:tab/>
        <w:t xml:space="preserve">The </w:t>
      </w:r>
      <w:r w:rsidR="00B2459D">
        <w:rPr>
          <w:rFonts w:ascii="Candara" w:hAnsi="Candara"/>
          <w:spacing w:val="-2"/>
          <w:sz w:val="22"/>
          <w:szCs w:val="22"/>
        </w:rPr>
        <w:t>Contractor</w:t>
      </w:r>
      <w:r w:rsidRPr="005717F2">
        <w:rPr>
          <w:rFonts w:ascii="Candara" w:hAnsi="Candara"/>
          <w:spacing w:val="-2"/>
          <w:sz w:val="22"/>
          <w:szCs w:val="22"/>
        </w:rPr>
        <w:t xml:space="preserve"> agrees to comply with all applicable Federal Laws, Executive Orders and other requirements governing the use and handling of classified information.</w:t>
      </w:r>
    </w:p>
    <w:p w:rsidR="006A32CC" w:rsidRDefault="006A32CC" w:rsidP="00C638C2">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9D1D60" w:rsidRPr="007111E1" w:rsidRDefault="00E01E1B" w:rsidP="009D1D60">
      <w:pPr>
        <w:pStyle w:val="BodyText"/>
        <w:rPr>
          <w:rFonts w:ascii="Candara" w:hAnsi="Candara"/>
          <w:sz w:val="22"/>
          <w:szCs w:val="22"/>
        </w:rPr>
      </w:pPr>
      <w:r>
        <w:rPr>
          <w:rFonts w:ascii="Candara" w:hAnsi="Candara"/>
          <w:sz w:val="22"/>
          <w:szCs w:val="22"/>
        </w:rPr>
        <w:tab/>
      </w:r>
      <w:r w:rsidR="0058565D">
        <w:rPr>
          <w:rFonts w:ascii="Candara" w:hAnsi="Candara"/>
          <w:sz w:val="22"/>
          <w:szCs w:val="22"/>
        </w:rPr>
        <w:t xml:space="preserve">4.3.3 </w:t>
      </w:r>
      <w:r w:rsidR="00712AD2">
        <w:rPr>
          <w:rFonts w:ascii="Candara" w:hAnsi="Candara"/>
          <w:sz w:val="22"/>
          <w:szCs w:val="22"/>
        </w:rPr>
        <w:t xml:space="preserve">The </w:t>
      </w:r>
      <w:r w:rsidR="009D1D60">
        <w:rPr>
          <w:rFonts w:ascii="Candara" w:hAnsi="Candara"/>
          <w:sz w:val="22"/>
          <w:szCs w:val="22"/>
        </w:rPr>
        <w:t>parties acknowledge their obligations to comp</w:t>
      </w:r>
      <w:r w:rsidR="009D1D60" w:rsidRPr="007111E1">
        <w:rPr>
          <w:rFonts w:ascii="Candara" w:hAnsi="Candara"/>
          <w:sz w:val="22"/>
          <w:szCs w:val="22"/>
        </w:rPr>
        <w:t>ly with the Minnesota</w:t>
      </w:r>
      <w:r w:rsidR="009D1D60" w:rsidRPr="007111E1">
        <w:rPr>
          <w:rFonts w:ascii="Candara" w:hAnsi="Candara"/>
          <w:spacing w:val="-3"/>
          <w:sz w:val="22"/>
          <w:szCs w:val="22"/>
        </w:rPr>
        <w:t xml:space="preserve"> </w:t>
      </w:r>
      <w:r w:rsidR="009D1D60" w:rsidRPr="007111E1">
        <w:rPr>
          <w:rFonts w:ascii="Candara" w:hAnsi="Candara"/>
          <w:sz w:val="22"/>
          <w:szCs w:val="22"/>
        </w:rPr>
        <w:t>Government Data Practices</w:t>
      </w:r>
      <w:r w:rsidR="009D1D60" w:rsidRPr="007111E1">
        <w:rPr>
          <w:rFonts w:ascii="Candara" w:hAnsi="Candara"/>
          <w:spacing w:val="-3"/>
          <w:sz w:val="22"/>
          <w:szCs w:val="22"/>
        </w:rPr>
        <w:t xml:space="preserve"> </w:t>
      </w:r>
      <w:r w:rsidR="009D1D60" w:rsidRPr="007111E1">
        <w:rPr>
          <w:rFonts w:ascii="Candara" w:hAnsi="Candara"/>
          <w:sz w:val="22"/>
          <w:szCs w:val="22"/>
        </w:rPr>
        <w:t>Act</w:t>
      </w:r>
      <w:r w:rsidR="009D1D60" w:rsidRPr="007111E1">
        <w:rPr>
          <w:rFonts w:ascii="Candara" w:hAnsi="Candara" w:cs="Arial"/>
          <w:sz w:val="22"/>
          <w:szCs w:val="22"/>
        </w:rPr>
        <w:t>,</w:t>
      </w:r>
      <w:r w:rsidR="009D1D60" w:rsidRPr="007111E1">
        <w:rPr>
          <w:rFonts w:ascii="Candara" w:hAnsi="Candara"/>
          <w:sz w:val="22"/>
          <w:szCs w:val="22"/>
        </w:rPr>
        <w:t xml:space="preserve"> Minn. Stat.</w:t>
      </w:r>
      <w:r w:rsidR="009D1D60" w:rsidRPr="007111E1">
        <w:rPr>
          <w:rFonts w:ascii="Candara" w:hAnsi="Candara"/>
          <w:spacing w:val="-3"/>
          <w:sz w:val="22"/>
          <w:szCs w:val="22"/>
        </w:rPr>
        <w:t xml:space="preserve"> </w:t>
      </w:r>
      <w:r w:rsidR="009D1D60" w:rsidRPr="007111E1">
        <w:rPr>
          <w:rFonts w:ascii="Candara" w:hAnsi="Candara"/>
          <w:sz w:val="22"/>
          <w:szCs w:val="22"/>
        </w:rPr>
        <w:t>Ch. 13</w:t>
      </w:r>
      <w:r w:rsidR="009D1D60" w:rsidRPr="007111E1">
        <w:rPr>
          <w:rFonts w:ascii="Candara" w:hAnsi="Candara" w:cs="Arial"/>
          <w:sz w:val="22"/>
          <w:szCs w:val="22"/>
        </w:rPr>
        <w:t>,</w:t>
      </w:r>
      <w:r w:rsidR="009D1D60" w:rsidRPr="007111E1">
        <w:rPr>
          <w:rFonts w:ascii="Candara" w:hAnsi="Candara"/>
          <w:sz w:val="22"/>
          <w:szCs w:val="22"/>
        </w:rPr>
        <w:t xml:space="preserve"> as it applies to all data provided by </w:t>
      </w:r>
      <w:r w:rsidR="009D1D60">
        <w:rPr>
          <w:rFonts w:ascii="Candara" w:hAnsi="Candara"/>
          <w:sz w:val="22"/>
          <w:szCs w:val="22"/>
        </w:rPr>
        <w:t>an</w:t>
      </w:r>
      <w:r w:rsidR="009D1D60" w:rsidRPr="007111E1">
        <w:rPr>
          <w:rFonts w:ascii="Candara" w:hAnsi="Candara"/>
          <w:sz w:val="22"/>
          <w:szCs w:val="22"/>
        </w:rPr>
        <w:t>y</w:t>
      </w:r>
      <w:r w:rsidR="009D1D60">
        <w:rPr>
          <w:rFonts w:ascii="Candara" w:hAnsi="Candara"/>
          <w:sz w:val="22"/>
          <w:szCs w:val="22"/>
        </w:rPr>
        <w:t xml:space="preserve"> Member</w:t>
      </w:r>
      <w:r w:rsidR="009D1D60" w:rsidRPr="007111E1">
        <w:rPr>
          <w:rFonts w:ascii="Candara" w:hAnsi="Candara"/>
          <w:sz w:val="22"/>
          <w:szCs w:val="22"/>
        </w:rPr>
        <w:t xml:space="preserve"> under this </w:t>
      </w:r>
      <w:r w:rsidR="009D1D60">
        <w:rPr>
          <w:rFonts w:ascii="Candara" w:hAnsi="Candara"/>
          <w:sz w:val="22"/>
          <w:szCs w:val="22"/>
        </w:rPr>
        <w:t xml:space="preserve">Agreement </w:t>
      </w:r>
      <w:r w:rsidR="009D1D60" w:rsidRPr="007111E1">
        <w:rPr>
          <w:rFonts w:ascii="Candara" w:hAnsi="Candara"/>
          <w:sz w:val="22"/>
          <w:szCs w:val="22"/>
        </w:rPr>
        <w:t xml:space="preserve">and any </w:t>
      </w:r>
      <w:r w:rsidR="009D1D60">
        <w:rPr>
          <w:rFonts w:ascii="Candara" w:hAnsi="Candara"/>
          <w:sz w:val="22"/>
          <w:szCs w:val="22"/>
        </w:rPr>
        <w:t>Statement(s) of Work</w:t>
      </w:r>
      <w:r w:rsidR="009D1D60" w:rsidRPr="007111E1">
        <w:rPr>
          <w:rFonts w:ascii="Candara" w:hAnsi="Candara" w:cs="Arial"/>
          <w:sz w:val="22"/>
          <w:szCs w:val="22"/>
        </w:rPr>
        <w:t>,</w:t>
      </w:r>
      <w:r w:rsidR="009D1D60" w:rsidRPr="007111E1">
        <w:rPr>
          <w:rFonts w:ascii="Candara" w:hAnsi="Candara"/>
          <w:sz w:val="22"/>
          <w:szCs w:val="22"/>
        </w:rPr>
        <w:t xml:space="preserve"> a</w:t>
      </w:r>
      <w:r w:rsidR="009D1D60">
        <w:rPr>
          <w:rFonts w:ascii="Candara" w:hAnsi="Candara"/>
          <w:sz w:val="22"/>
          <w:szCs w:val="22"/>
        </w:rPr>
        <w:t xml:space="preserve">s well as </w:t>
      </w:r>
      <w:r w:rsidR="009D1D60" w:rsidRPr="007111E1">
        <w:rPr>
          <w:rFonts w:ascii="Candara" w:hAnsi="Candara"/>
          <w:sz w:val="22"/>
          <w:szCs w:val="22"/>
        </w:rPr>
        <w:t>all data created</w:t>
      </w:r>
      <w:r w:rsidR="009D1D60" w:rsidRPr="007111E1">
        <w:rPr>
          <w:rFonts w:ascii="Candara" w:hAnsi="Candara" w:cs="Arial"/>
          <w:sz w:val="22"/>
          <w:szCs w:val="22"/>
        </w:rPr>
        <w:t>,</w:t>
      </w:r>
      <w:r w:rsidR="009D1D60" w:rsidRPr="007111E1">
        <w:rPr>
          <w:rFonts w:ascii="Candara" w:hAnsi="Candara"/>
          <w:sz w:val="22"/>
          <w:szCs w:val="22"/>
        </w:rPr>
        <w:t xml:space="preserve"> collected</w:t>
      </w:r>
      <w:r w:rsidR="009D1D60" w:rsidRPr="007111E1">
        <w:rPr>
          <w:rFonts w:ascii="Candara" w:hAnsi="Candara" w:cs="Arial"/>
          <w:sz w:val="22"/>
          <w:szCs w:val="22"/>
        </w:rPr>
        <w:t>,</w:t>
      </w:r>
      <w:r w:rsidR="009D1D60" w:rsidRPr="007111E1">
        <w:rPr>
          <w:rFonts w:ascii="Candara" w:hAnsi="Candara"/>
          <w:sz w:val="22"/>
          <w:szCs w:val="22"/>
        </w:rPr>
        <w:t xml:space="preserve"> received</w:t>
      </w:r>
      <w:r w:rsidR="009D1D60" w:rsidRPr="007111E1">
        <w:rPr>
          <w:rFonts w:ascii="Candara" w:hAnsi="Candara" w:cs="Arial"/>
          <w:sz w:val="22"/>
          <w:szCs w:val="22"/>
        </w:rPr>
        <w:t xml:space="preserve">, </w:t>
      </w:r>
      <w:r w:rsidR="009D1D60" w:rsidRPr="007111E1">
        <w:rPr>
          <w:rFonts w:ascii="Candara" w:hAnsi="Candara"/>
          <w:sz w:val="22"/>
          <w:szCs w:val="22"/>
        </w:rPr>
        <w:t>stored</w:t>
      </w:r>
      <w:r w:rsidR="009D1D60" w:rsidRPr="007111E1">
        <w:rPr>
          <w:rFonts w:ascii="Candara" w:hAnsi="Candara" w:cs="Arial"/>
          <w:sz w:val="22"/>
          <w:szCs w:val="22"/>
        </w:rPr>
        <w:t>,</w:t>
      </w:r>
      <w:r w:rsidR="009D1D60" w:rsidRPr="007111E1">
        <w:rPr>
          <w:rFonts w:ascii="Candara" w:hAnsi="Candara"/>
          <w:sz w:val="22"/>
          <w:szCs w:val="22"/>
        </w:rPr>
        <w:t xml:space="preserve"> used</w:t>
      </w:r>
      <w:r w:rsidR="009D1D60" w:rsidRPr="007111E1">
        <w:rPr>
          <w:rFonts w:ascii="Candara" w:hAnsi="Candara" w:cs="Arial"/>
          <w:sz w:val="22"/>
          <w:szCs w:val="22"/>
        </w:rPr>
        <w:t>,</w:t>
      </w:r>
      <w:r w:rsidR="009D1D60" w:rsidRPr="007111E1">
        <w:rPr>
          <w:rFonts w:ascii="Candara" w:hAnsi="Candara"/>
          <w:sz w:val="22"/>
          <w:szCs w:val="22"/>
        </w:rPr>
        <w:t xml:space="preserve"> maintained</w:t>
      </w:r>
      <w:r w:rsidR="009D1D60" w:rsidRPr="007111E1">
        <w:rPr>
          <w:rFonts w:ascii="Candara" w:hAnsi="Candara" w:cs="Arial"/>
          <w:sz w:val="22"/>
          <w:szCs w:val="22"/>
        </w:rPr>
        <w:t>,</w:t>
      </w:r>
      <w:r w:rsidR="009D1D60" w:rsidRPr="007111E1">
        <w:rPr>
          <w:rFonts w:ascii="Candara" w:hAnsi="Candara"/>
          <w:sz w:val="22"/>
          <w:szCs w:val="22"/>
        </w:rPr>
        <w:t xml:space="preserve"> or disseminated by the Contractor under this </w:t>
      </w:r>
      <w:r w:rsidR="009D1D60">
        <w:rPr>
          <w:rFonts w:ascii="Candara" w:hAnsi="Candara"/>
          <w:sz w:val="22"/>
          <w:szCs w:val="22"/>
        </w:rPr>
        <w:t>Agreement</w:t>
      </w:r>
      <w:r w:rsidR="009D1D60" w:rsidRPr="007111E1">
        <w:rPr>
          <w:rFonts w:ascii="Candara" w:hAnsi="Candara"/>
          <w:sz w:val="22"/>
          <w:szCs w:val="22"/>
        </w:rPr>
        <w:t xml:space="preserve"> and any </w:t>
      </w:r>
      <w:r w:rsidR="009D1D60">
        <w:rPr>
          <w:rFonts w:ascii="Candara" w:hAnsi="Candara"/>
          <w:sz w:val="22"/>
          <w:szCs w:val="22"/>
        </w:rPr>
        <w:t>Statement(s) of Work</w:t>
      </w:r>
      <w:r w:rsidR="009D1D60" w:rsidRPr="007111E1">
        <w:rPr>
          <w:rFonts w:ascii="Candara" w:hAnsi="Candara"/>
          <w:sz w:val="22"/>
          <w:szCs w:val="22"/>
        </w:rPr>
        <w:t xml:space="preserve">. The civil remedies of Minn. Stat. § 13.08 apply to the release of the data governed by the Minnesota Government Practices Act by either </w:t>
      </w:r>
      <w:r w:rsidR="009D1D60">
        <w:rPr>
          <w:rFonts w:ascii="Candara" w:hAnsi="Candara"/>
          <w:sz w:val="22"/>
          <w:szCs w:val="22"/>
        </w:rPr>
        <w:t>party</w:t>
      </w:r>
      <w:r w:rsidR="009D1D60" w:rsidRPr="007111E1">
        <w:rPr>
          <w:rFonts w:ascii="Candara" w:hAnsi="Candara"/>
          <w:sz w:val="22"/>
          <w:szCs w:val="22"/>
        </w:rPr>
        <w:t>.</w:t>
      </w:r>
    </w:p>
    <w:p w:rsidR="009D1D60" w:rsidRPr="007111E1" w:rsidRDefault="009D1D60" w:rsidP="009D1D60">
      <w:pPr>
        <w:pStyle w:val="BodyText"/>
        <w:spacing w:before="8"/>
        <w:rPr>
          <w:rFonts w:ascii="Candara" w:hAnsi="Candara"/>
          <w:sz w:val="22"/>
          <w:szCs w:val="22"/>
        </w:rPr>
      </w:pPr>
    </w:p>
    <w:p w:rsidR="00C638C2" w:rsidRPr="005717F2" w:rsidRDefault="009D1D60" w:rsidP="001001D9">
      <w:pPr>
        <w:pStyle w:val="BodyText"/>
        <w:rPr>
          <w:rFonts w:ascii="Candara" w:hAnsi="Candara"/>
          <w:sz w:val="22"/>
          <w:szCs w:val="22"/>
        </w:rPr>
      </w:pPr>
      <w:r w:rsidRPr="007111E1">
        <w:rPr>
          <w:rFonts w:ascii="Candara" w:hAnsi="Candara"/>
          <w:sz w:val="22"/>
          <w:szCs w:val="22"/>
        </w:rPr>
        <w:t>If</w:t>
      </w:r>
      <w:r w:rsidRPr="007111E1">
        <w:rPr>
          <w:rFonts w:ascii="Candara" w:hAnsi="Candara"/>
          <w:spacing w:val="-3"/>
          <w:sz w:val="22"/>
          <w:szCs w:val="22"/>
        </w:rPr>
        <w:t xml:space="preserve"> </w:t>
      </w:r>
      <w:r w:rsidRPr="007111E1">
        <w:rPr>
          <w:rFonts w:ascii="Candara" w:hAnsi="Candara"/>
          <w:sz w:val="22"/>
          <w:szCs w:val="22"/>
        </w:rPr>
        <w:t>the</w:t>
      </w:r>
      <w:r w:rsidRPr="007111E1">
        <w:rPr>
          <w:rFonts w:ascii="Candara" w:hAnsi="Candara"/>
          <w:spacing w:val="-3"/>
          <w:sz w:val="22"/>
          <w:szCs w:val="22"/>
        </w:rPr>
        <w:t xml:space="preserve"> </w:t>
      </w:r>
      <w:r w:rsidRPr="007111E1">
        <w:rPr>
          <w:rFonts w:ascii="Candara" w:hAnsi="Candara"/>
          <w:sz w:val="22"/>
          <w:szCs w:val="22"/>
        </w:rPr>
        <w:t>Contractor receives</w:t>
      </w:r>
      <w:r w:rsidRPr="007111E1">
        <w:rPr>
          <w:rFonts w:ascii="Candara" w:hAnsi="Candara"/>
          <w:spacing w:val="-3"/>
          <w:sz w:val="22"/>
          <w:szCs w:val="22"/>
        </w:rPr>
        <w:t xml:space="preserve"> </w:t>
      </w:r>
      <w:r w:rsidRPr="007111E1">
        <w:rPr>
          <w:rFonts w:ascii="Candara" w:hAnsi="Candara"/>
          <w:sz w:val="22"/>
          <w:szCs w:val="22"/>
        </w:rPr>
        <w:t>a</w:t>
      </w:r>
      <w:r w:rsidRPr="007111E1">
        <w:rPr>
          <w:rFonts w:ascii="Candara" w:hAnsi="Candara"/>
          <w:spacing w:val="-3"/>
          <w:sz w:val="22"/>
          <w:szCs w:val="22"/>
        </w:rPr>
        <w:t xml:space="preserve"> </w:t>
      </w:r>
      <w:r w:rsidRPr="007111E1">
        <w:rPr>
          <w:rFonts w:ascii="Candara" w:hAnsi="Candara"/>
          <w:sz w:val="22"/>
          <w:szCs w:val="22"/>
        </w:rPr>
        <w:t>request to</w:t>
      </w:r>
      <w:r w:rsidRPr="007111E1">
        <w:rPr>
          <w:rFonts w:ascii="Candara" w:hAnsi="Candara"/>
          <w:spacing w:val="-3"/>
          <w:sz w:val="22"/>
          <w:szCs w:val="22"/>
        </w:rPr>
        <w:t xml:space="preserve"> </w:t>
      </w:r>
      <w:r w:rsidRPr="007111E1">
        <w:rPr>
          <w:rFonts w:ascii="Candara" w:hAnsi="Candara"/>
          <w:sz w:val="22"/>
          <w:szCs w:val="22"/>
        </w:rPr>
        <w:t>release</w:t>
      </w:r>
      <w:r w:rsidRPr="007111E1">
        <w:rPr>
          <w:rFonts w:ascii="Candara" w:hAnsi="Candara"/>
          <w:spacing w:val="-3"/>
          <w:sz w:val="22"/>
          <w:szCs w:val="22"/>
        </w:rPr>
        <w:t xml:space="preserve"> </w:t>
      </w:r>
      <w:r w:rsidRPr="007111E1">
        <w:rPr>
          <w:rFonts w:ascii="Candara" w:hAnsi="Candara"/>
          <w:sz w:val="22"/>
          <w:szCs w:val="22"/>
        </w:rPr>
        <w:t>the</w:t>
      </w:r>
      <w:r w:rsidRPr="007111E1">
        <w:rPr>
          <w:rFonts w:ascii="Candara" w:hAnsi="Candara"/>
          <w:spacing w:val="-3"/>
          <w:sz w:val="22"/>
          <w:szCs w:val="22"/>
        </w:rPr>
        <w:t xml:space="preserve"> </w:t>
      </w:r>
      <w:r w:rsidRPr="007111E1">
        <w:rPr>
          <w:rFonts w:ascii="Candara" w:hAnsi="Candara"/>
          <w:sz w:val="22"/>
          <w:szCs w:val="22"/>
        </w:rPr>
        <w:t>data</w:t>
      </w:r>
      <w:r w:rsidRPr="007111E1">
        <w:rPr>
          <w:rFonts w:ascii="Candara" w:hAnsi="Candara"/>
          <w:spacing w:val="-3"/>
          <w:sz w:val="22"/>
          <w:szCs w:val="22"/>
        </w:rPr>
        <w:t xml:space="preserve"> </w:t>
      </w:r>
      <w:r w:rsidRPr="007111E1">
        <w:rPr>
          <w:rFonts w:ascii="Candara" w:hAnsi="Candara"/>
          <w:sz w:val="22"/>
          <w:szCs w:val="22"/>
        </w:rPr>
        <w:t>referred</w:t>
      </w:r>
      <w:r w:rsidRPr="007111E1">
        <w:rPr>
          <w:rFonts w:ascii="Candara" w:hAnsi="Candara"/>
          <w:spacing w:val="-3"/>
          <w:sz w:val="22"/>
          <w:szCs w:val="22"/>
        </w:rPr>
        <w:t xml:space="preserve"> </w:t>
      </w:r>
      <w:r w:rsidRPr="007111E1">
        <w:rPr>
          <w:rFonts w:ascii="Candara" w:hAnsi="Candara"/>
          <w:sz w:val="22"/>
          <w:szCs w:val="22"/>
        </w:rPr>
        <w:t>to</w:t>
      </w:r>
      <w:r w:rsidRPr="007111E1">
        <w:rPr>
          <w:rFonts w:ascii="Candara" w:hAnsi="Candara"/>
          <w:spacing w:val="-3"/>
          <w:sz w:val="22"/>
          <w:szCs w:val="22"/>
        </w:rPr>
        <w:t xml:space="preserve"> </w:t>
      </w:r>
      <w:r w:rsidRPr="007111E1">
        <w:rPr>
          <w:rFonts w:ascii="Candara" w:hAnsi="Candara"/>
          <w:sz w:val="22"/>
          <w:szCs w:val="22"/>
        </w:rPr>
        <w:t>in</w:t>
      </w:r>
      <w:r w:rsidRPr="007111E1">
        <w:rPr>
          <w:rFonts w:ascii="Candara" w:hAnsi="Candara"/>
          <w:spacing w:val="-3"/>
          <w:sz w:val="22"/>
          <w:szCs w:val="22"/>
        </w:rPr>
        <w:t xml:space="preserve"> </w:t>
      </w:r>
      <w:r w:rsidRPr="007111E1">
        <w:rPr>
          <w:rFonts w:ascii="Candara" w:hAnsi="Candara"/>
          <w:sz w:val="22"/>
          <w:szCs w:val="22"/>
        </w:rPr>
        <w:t>this clause</w:t>
      </w:r>
      <w:r w:rsidRPr="007111E1">
        <w:rPr>
          <w:rFonts w:ascii="Candara" w:hAnsi="Candara" w:cs="Arial"/>
          <w:sz w:val="22"/>
          <w:szCs w:val="22"/>
        </w:rPr>
        <w:t>,</w:t>
      </w:r>
      <w:r w:rsidRPr="007111E1">
        <w:rPr>
          <w:rFonts w:ascii="Candara" w:hAnsi="Candara"/>
          <w:sz w:val="22"/>
          <w:szCs w:val="22"/>
        </w:rPr>
        <w:t xml:space="preserve"> the Contractor must immediately notify and consult with the C</w:t>
      </w:r>
      <w:r>
        <w:rPr>
          <w:rFonts w:ascii="Candara" w:hAnsi="Candara"/>
          <w:sz w:val="22"/>
          <w:szCs w:val="22"/>
        </w:rPr>
        <w:t>lient</w:t>
      </w:r>
      <w:r w:rsidRPr="007111E1">
        <w:rPr>
          <w:rFonts w:ascii="Candara" w:hAnsi="Candara" w:cs="Arial"/>
          <w:sz w:val="22"/>
          <w:szCs w:val="22"/>
        </w:rPr>
        <w:t>’</w:t>
      </w:r>
      <w:r w:rsidRPr="007111E1">
        <w:rPr>
          <w:rFonts w:ascii="Candara" w:hAnsi="Candara"/>
          <w:sz w:val="22"/>
          <w:szCs w:val="22"/>
        </w:rPr>
        <w:t>s Authorized Representative as to how the Contractor should respond to the request. The Contractor</w:t>
      </w:r>
      <w:r w:rsidRPr="007111E1">
        <w:rPr>
          <w:rFonts w:ascii="Candara" w:hAnsi="Candara" w:cs="Arial"/>
          <w:sz w:val="22"/>
          <w:szCs w:val="22"/>
        </w:rPr>
        <w:t>’</w:t>
      </w:r>
      <w:r w:rsidRPr="007111E1">
        <w:rPr>
          <w:rFonts w:ascii="Candara" w:hAnsi="Candara"/>
          <w:sz w:val="22"/>
          <w:szCs w:val="22"/>
        </w:rPr>
        <w:t>s response to the request</w:t>
      </w:r>
      <w:r w:rsidR="00712AD2">
        <w:rPr>
          <w:rFonts w:ascii="Candara" w:hAnsi="Candara"/>
          <w:sz w:val="22"/>
          <w:szCs w:val="22"/>
        </w:rPr>
        <w:t xml:space="preserve"> shall comply with the Minnesota Government Data Practices Act, Minnesota Statues Chapter 13, and such other applicable state laws and regulations governing the privacy of data.  The </w:t>
      </w:r>
      <w:r w:rsidR="00944DF1">
        <w:rPr>
          <w:rFonts w:ascii="Candara" w:hAnsi="Candara"/>
          <w:sz w:val="22"/>
          <w:szCs w:val="22"/>
        </w:rPr>
        <w:t xml:space="preserve">Contractor shall also cooperate with any investigation conducted under Section 13.055 of the Minnesota Government Data Practices Act.  </w:t>
      </w:r>
    </w:p>
    <w:p w:rsidR="00CA2C57" w:rsidRDefault="00CA2C57" w:rsidP="00E2270C">
      <w:pPr>
        <w:tabs>
          <w:tab w:val="left" w:pos="-1440"/>
          <w:tab w:val="left" w:pos="-720"/>
          <w:tab w:val="left" w:pos="0"/>
          <w:tab w:val="left" w:pos="720"/>
          <w:tab w:val="left" w:pos="1260"/>
          <w:tab w:val="left" w:pos="1620"/>
          <w:tab w:val="left" w:pos="2880"/>
        </w:tabs>
        <w:suppressAutoHyphens/>
        <w:jc w:val="both"/>
        <w:rPr>
          <w:rFonts w:ascii="Candara" w:hAnsi="Candara"/>
          <w:b/>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b/>
          <w:spacing w:val="-2"/>
          <w:sz w:val="22"/>
          <w:szCs w:val="22"/>
        </w:rPr>
        <w:t>ARTICLE 5</w:t>
      </w:r>
      <w:r w:rsidRPr="005717F2">
        <w:rPr>
          <w:rFonts w:ascii="Candara" w:hAnsi="Candara"/>
          <w:b/>
          <w:spacing w:val="-2"/>
          <w:sz w:val="22"/>
          <w:szCs w:val="22"/>
        </w:rPr>
        <w:tab/>
        <w:t>- REVIEW AND ADMINISTRATION</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5.1</w:t>
      </w:r>
      <w:r w:rsidRPr="005717F2">
        <w:rPr>
          <w:rFonts w:ascii="Candara" w:hAnsi="Candara"/>
          <w:b/>
          <w:spacing w:val="-2"/>
          <w:sz w:val="22"/>
          <w:szCs w:val="22"/>
        </w:rPr>
        <w:tab/>
        <w:t xml:space="preserve">Review of </w:t>
      </w:r>
      <w:r w:rsidR="00B2459D">
        <w:rPr>
          <w:rFonts w:ascii="Candara" w:hAnsi="Candara"/>
          <w:b/>
          <w:spacing w:val="-2"/>
          <w:sz w:val="22"/>
          <w:szCs w:val="22"/>
        </w:rPr>
        <w:t>Contractor</w:t>
      </w:r>
      <w:r w:rsidRPr="005717F2">
        <w:rPr>
          <w:rFonts w:ascii="Candara" w:hAnsi="Candara"/>
          <w:b/>
          <w:spacing w:val="-2"/>
          <w:sz w:val="22"/>
          <w:szCs w:val="22"/>
        </w:rPr>
        <w:t>'s Work</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5.1.1</w:t>
      </w:r>
      <w:r w:rsidRPr="005717F2">
        <w:rPr>
          <w:rFonts w:ascii="Candara" w:hAnsi="Candara"/>
          <w:spacing w:val="-2"/>
          <w:sz w:val="22"/>
          <w:szCs w:val="22"/>
        </w:rPr>
        <w:tab/>
        <w:t xml:space="preserve">The </w:t>
      </w:r>
      <w:r w:rsidR="00B2459D">
        <w:rPr>
          <w:rFonts w:ascii="Candara" w:hAnsi="Candara"/>
          <w:spacing w:val="-2"/>
          <w:sz w:val="22"/>
          <w:szCs w:val="22"/>
        </w:rPr>
        <w:t>Contractor</w:t>
      </w:r>
      <w:r w:rsidRPr="005717F2">
        <w:rPr>
          <w:rFonts w:ascii="Candara" w:hAnsi="Candara"/>
          <w:spacing w:val="-2"/>
          <w:sz w:val="22"/>
          <w:szCs w:val="22"/>
        </w:rPr>
        <w:t xml:space="preserve"> will be required to submit periodic status reports to individuals designated by </w:t>
      </w:r>
      <w:r w:rsidR="005124E3">
        <w:rPr>
          <w:rFonts w:ascii="Candara" w:hAnsi="Candara"/>
          <w:spacing w:val="-2"/>
          <w:sz w:val="22"/>
          <w:szCs w:val="22"/>
        </w:rPr>
        <w:t>Client</w:t>
      </w:r>
      <w:r w:rsidRPr="005717F2">
        <w:rPr>
          <w:rFonts w:ascii="Candara" w:hAnsi="Candara"/>
          <w:spacing w:val="-2"/>
          <w:sz w:val="22"/>
          <w:szCs w:val="22"/>
        </w:rPr>
        <w:t xml:space="preserve">.  </w:t>
      </w:r>
      <w:r w:rsidR="005124E3">
        <w:rPr>
          <w:rFonts w:ascii="Candara" w:hAnsi="Candara"/>
          <w:spacing w:val="-2"/>
          <w:sz w:val="22"/>
          <w:szCs w:val="22"/>
        </w:rPr>
        <w:t>Client</w:t>
      </w:r>
      <w:r w:rsidRPr="005717F2">
        <w:rPr>
          <w:rFonts w:ascii="Candara" w:hAnsi="Candara"/>
          <w:spacing w:val="-2"/>
          <w:sz w:val="22"/>
          <w:szCs w:val="22"/>
        </w:rPr>
        <w:t xml:space="preserve"> further shall periodically review the productivity of the </w:t>
      </w:r>
      <w:r w:rsidR="00B2459D">
        <w:rPr>
          <w:rFonts w:ascii="Candara" w:hAnsi="Candara"/>
          <w:spacing w:val="-2"/>
          <w:sz w:val="22"/>
          <w:szCs w:val="22"/>
        </w:rPr>
        <w:t>Contractor</w:t>
      </w:r>
      <w:r w:rsidRPr="005717F2">
        <w:rPr>
          <w:rFonts w:ascii="Candara" w:hAnsi="Candara"/>
          <w:spacing w:val="-2"/>
          <w:sz w:val="22"/>
          <w:szCs w:val="22"/>
        </w:rPr>
        <w:t xml:space="preserve"> to assess Work Product of </w:t>
      </w:r>
      <w:r w:rsidR="00B2459D">
        <w:rPr>
          <w:rFonts w:ascii="Candara" w:hAnsi="Candara"/>
          <w:spacing w:val="-2"/>
          <w:sz w:val="22"/>
          <w:szCs w:val="22"/>
        </w:rPr>
        <w:t>Contractor</w:t>
      </w:r>
      <w:r w:rsidRPr="005717F2">
        <w:rPr>
          <w:rFonts w:ascii="Candara" w:hAnsi="Candara"/>
          <w:spacing w:val="-2"/>
          <w:sz w:val="22"/>
          <w:szCs w:val="22"/>
        </w:rPr>
        <w:t xml:space="preserve"> and the </w:t>
      </w:r>
      <w:r w:rsidR="00B2459D">
        <w:rPr>
          <w:rFonts w:ascii="Candara" w:hAnsi="Candara"/>
          <w:spacing w:val="-2"/>
          <w:sz w:val="22"/>
          <w:szCs w:val="22"/>
        </w:rPr>
        <w:t>Contractor</w:t>
      </w:r>
      <w:r w:rsidRPr="005717F2">
        <w:rPr>
          <w:rFonts w:ascii="Candara" w:hAnsi="Candara"/>
          <w:spacing w:val="-2"/>
          <w:sz w:val="22"/>
          <w:szCs w:val="22"/>
        </w:rPr>
        <w:t xml:space="preserve">'s compliance with the provisions of this Agreement. The </w:t>
      </w:r>
      <w:r w:rsidR="00B2459D">
        <w:rPr>
          <w:rFonts w:ascii="Candara" w:hAnsi="Candara"/>
          <w:spacing w:val="-2"/>
          <w:sz w:val="22"/>
          <w:szCs w:val="22"/>
        </w:rPr>
        <w:t>Contractor</w:t>
      </w:r>
      <w:r w:rsidRPr="005717F2">
        <w:rPr>
          <w:rFonts w:ascii="Candara" w:hAnsi="Candara"/>
          <w:spacing w:val="-2"/>
          <w:sz w:val="22"/>
          <w:szCs w:val="22"/>
        </w:rPr>
        <w:t xml:space="preserve"> shall make available at </w:t>
      </w:r>
      <w:r w:rsidR="005124E3">
        <w:rPr>
          <w:rFonts w:ascii="Candara" w:hAnsi="Candara"/>
          <w:spacing w:val="-2"/>
          <w:sz w:val="22"/>
          <w:szCs w:val="22"/>
        </w:rPr>
        <w:t>Client</w:t>
      </w:r>
      <w:r w:rsidR="00023669" w:rsidRPr="005717F2">
        <w:rPr>
          <w:rFonts w:ascii="Candara" w:hAnsi="Candara"/>
          <w:spacing w:val="-2"/>
          <w:sz w:val="22"/>
          <w:szCs w:val="22"/>
        </w:rPr>
        <w:t>’</w:t>
      </w:r>
      <w:r w:rsidRPr="005717F2">
        <w:rPr>
          <w:rFonts w:ascii="Candara" w:hAnsi="Candara"/>
          <w:spacing w:val="-2"/>
          <w:sz w:val="22"/>
          <w:szCs w:val="22"/>
        </w:rPr>
        <w:t xml:space="preserve"> request all of </w:t>
      </w:r>
      <w:r w:rsidR="00B2459D">
        <w:rPr>
          <w:rFonts w:ascii="Candara" w:hAnsi="Candara"/>
          <w:spacing w:val="-2"/>
          <w:sz w:val="22"/>
          <w:szCs w:val="22"/>
        </w:rPr>
        <w:t>Contractor</w:t>
      </w:r>
      <w:r w:rsidRPr="005717F2">
        <w:rPr>
          <w:rFonts w:ascii="Candara" w:hAnsi="Candara"/>
          <w:spacing w:val="-2"/>
          <w:sz w:val="22"/>
          <w:szCs w:val="22"/>
        </w:rPr>
        <w:t xml:space="preserve">'s records and Work Product for inspection by </w:t>
      </w:r>
      <w:r w:rsidR="005124E3">
        <w:rPr>
          <w:rFonts w:ascii="Candara" w:hAnsi="Candara"/>
          <w:spacing w:val="-2"/>
          <w:sz w:val="22"/>
          <w:szCs w:val="22"/>
        </w:rPr>
        <w:t>Client</w:t>
      </w:r>
      <w:r w:rsidRPr="005717F2">
        <w:rPr>
          <w:rFonts w:ascii="Candara" w:hAnsi="Candara"/>
          <w:spacing w:val="-2"/>
          <w:sz w:val="22"/>
          <w:szCs w:val="22"/>
        </w:rPr>
        <w:t xml:space="preserve"> or its designee. The </w:t>
      </w:r>
      <w:r w:rsidR="00B2459D">
        <w:rPr>
          <w:rFonts w:ascii="Candara" w:hAnsi="Candara"/>
          <w:spacing w:val="-2"/>
          <w:sz w:val="22"/>
          <w:szCs w:val="22"/>
        </w:rPr>
        <w:t>Contractor</w:t>
      </w:r>
      <w:r w:rsidRPr="005717F2">
        <w:rPr>
          <w:rFonts w:ascii="Candara" w:hAnsi="Candara"/>
          <w:spacing w:val="-2"/>
          <w:sz w:val="22"/>
          <w:szCs w:val="22"/>
        </w:rPr>
        <w:t xml:space="preserve"> shall fully cooperate with any inquiry by </w:t>
      </w:r>
      <w:r w:rsidR="005124E3">
        <w:rPr>
          <w:rFonts w:ascii="Candara" w:hAnsi="Candara"/>
          <w:spacing w:val="-2"/>
          <w:sz w:val="22"/>
          <w:szCs w:val="22"/>
        </w:rPr>
        <w:t>Client</w:t>
      </w:r>
      <w:r w:rsidRPr="005717F2">
        <w:rPr>
          <w:rFonts w:ascii="Candara" w:hAnsi="Candara"/>
          <w:spacing w:val="-2"/>
          <w:sz w:val="22"/>
          <w:szCs w:val="22"/>
        </w:rPr>
        <w:t xml:space="preserve"> or its designee in connection with such review. </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9D1D60" w:rsidRPr="00F3092D" w:rsidRDefault="00E2270C" w:rsidP="009D1D60">
      <w:pPr>
        <w:pStyle w:val="BodyText"/>
        <w:rPr>
          <w:rFonts w:ascii="Candara" w:hAnsi="Candara"/>
        </w:rPr>
      </w:pPr>
      <w:r w:rsidRPr="005717F2">
        <w:rPr>
          <w:rFonts w:ascii="Candara" w:hAnsi="Candara"/>
          <w:sz w:val="22"/>
          <w:szCs w:val="22"/>
        </w:rPr>
        <w:tab/>
        <w:t>5.2</w:t>
      </w:r>
      <w:r w:rsidRPr="005717F2">
        <w:rPr>
          <w:rFonts w:ascii="Candara" w:hAnsi="Candara"/>
          <w:b/>
          <w:sz w:val="22"/>
          <w:szCs w:val="22"/>
        </w:rPr>
        <w:tab/>
        <w:t>Audit</w:t>
      </w:r>
      <w:r w:rsidR="001001D9">
        <w:rPr>
          <w:rFonts w:ascii="Candara" w:hAnsi="Candara"/>
          <w:b/>
          <w:sz w:val="22"/>
          <w:szCs w:val="22"/>
        </w:rPr>
        <w:tab/>
      </w:r>
      <w:r w:rsidR="001001D9">
        <w:rPr>
          <w:rFonts w:ascii="Candara" w:hAnsi="Candara"/>
          <w:sz w:val="22"/>
          <w:szCs w:val="22"/>
        </w:rPr>
        <w:t xml:space="preserve"> Contractor’s</w:t>
      </w:r>
      <w:r w:rsidR="009D1D60" w:rsidRPr="007111E1">
        <w:rPr>
          <w:rFonts w:ascii="Candara" w:hAnsi="Candara"/>
          <w:sz w:val="22"/>
          <w:szCs w:val="22"/>
        </w:rPr>
        <w:t xml:space="preserve"> books</w:t>
      </w:r>
      <w:r w:rsidR="009D1D60" w:rsidRPr="007111E1">
        <w:rPr>
          <w:rFonts w:ascii="Candara" w:hAnsi="Candara" w:cs="Arial"/>
          <w:sz w:val="22"/>
          <w:szCs w:val="22"/>
        </w:rPr>
        <w:t>,</w:t>
      </w:r>
      <w:r w:rsidR="009D1D60" w:rsidRPr="007111E1">
        <w:rPr>
          <w:rFonts w:ascii="Candara" w:hAnsi="Candara"/>
          <w:sz w:val="22"/>
          <w:szCs w:val="22"/>
        </w:rPr>
        <w:t xml:space="preserve"> records</w:t>
      </w:r>
      <w:r w:rsidR="009D1D60" w:rsidRPr="007111E1">
        <w:rPr>
          <w:rFonts w:ascii="Candara" w:hAnsi="Candara" w:cs="Arial"/>
          <w:sz w:val="22"/>
          <w:szCs w:val="22"/>
        </w:rPr>
        <w:t>,</w:t>
      </w:r>
      <w:r w:rsidR="009D1D60" w:rsidRPr="007111E1">
        <w:rPr>
          <w:rFonts w:ascii="Candara" w:hAnsi="Candara"/>
          <w:sz w:val="22"/>
          <w:szCs w:val="22"/>
        </w:rPr>
        <w:t xml:space="preserve"> documents</w:t>
      </w:r>
      <w:r w:rsidR="009D1D60" w:rsidRPr="007111E1">
        <w:rPr>
          <w:rFonts w:ascii="Candara" w:hAnsi="Candara" w:cs="Arial"/>
          <w:sz w:val="22"/>
          <w:szCs w:val="22"/>
        </w:rPr>
        <w:t>,</w:t>
      </w:r>
      <w:r w:rsidR="009D1D60" w:rsidRPr="007111E1">
        <w:rPr>
          <w:rFonts w:ascii="Candara" w:hAnsi="Candara"/>
          <w:sz w:val="22"/>
          <w:szCs w:val="22"/>
        </w:rPr>
        <w:t xml:space="preserve"> and accounting procedures and practices relevant to </w:t>
      </w:r>
      <w:r w:rsidR="009D1D60">
        <w:rPr>
          <w:rFonts w:ascii="Candara" w:hAnsi="Candara"/>
          <w:sz w:val="22"/>
          <w:szCs w:val="22"/>
        </w:rPr>
        <w:t>this Agreement</w:t>
      </w:r>
      <w:r w:rsidR="009D1D60" w:rsidRPr="007111E1">
        <w:rPr>
          <w:rFonts w:ascii="Candara" w:hAnsi="Candara"/>
          <w:sz w:val="22"/>
          <w:szCs w:val="22"/>
        </w:rPr>
        <w:t xml:space="preserve"> </w:t>
      </w:r>
      <w:r w:rsidR="00761EF3">
        <w:rPr>
          <w:rFonts w:ascii="Candara" w:hAnsi="Candara"/>
          <w:sz w:val="22"/>
          <w:szCs w:val="22"/>
        </w:rPr>
        <w:t xml:space="preserve">must be maintained for the duration of this Agreement and at least six years following expiration or other </w:t>
      </w:r>
      <w:r w:rsidR="001001D9">
        <w:rPr>
          <w:rFonts w:ascii="Candara" w:hAnsi="Candara"/>
          <w:sz w:val="22"/>
          <w:szCs w:val="22"/>
        </w:rPr>
        <w:t>termination, pursuant</w:t>
      </w:r>
      <w:r w:rsidR="00761EF3">
        <w:rPr>
          <w:rFonts w:ascii="Candara" w:hAnsi="Candara"/>
          <w:sz w:val="22"/>
          <w:szCs w:val="22"/>
        </w:rPr>
        <w:t xml:space="preserve"> to Mn. Stats. Section 16c.02, Sud. 5</w:t>
      </w:r>
      <w:r w:rsidR="001001D9">
        <w:rPr>
          <w:rFonts w:ascii="Candara" w:hAnsi="Candara"/>
          <w:sz w:val="22"/>
          <w:szCs w:val="22"/>
        </w:rPr>
        <w:t>. All</w:t>
      </w:r>
      <w:r w:rsidR="00761EF3">
        <w:rPr>
          <w:rFonts w:ascii="Candara" w:hAnsi="Candara"/>
          <w:sz w:val="22"/>
          <w:szCs w:val="22"/>
        </w:rPr>
        <w:t xml:space="preserve"> such records </w:t>
      </w:r>
      <w:r w:rsidR="009D1D60" w:rsidRPr="007111E1">
        <w:rPr>
          <w:rFonts w:ascii="Candara" w:hAnsi="Candara"/>
          <w:sz w:val="22"/>
          <w:szCs w:val="22"/>
        </w:rPr>
        <w:t xml:space="preserve">are subject to examination </w:t>
      </w:r>
      <w:r w:rsidR="00761EF3">
        <w:rPr>
          <w:rFonts w:ascii="Candara" w:hAnsi="Candara"/>
          <w:sz w:val="22"/>
          <w:szCs w:val="22"/>
        </w:rPr>
        <w:t xml:space="preserve">during this period </w:t>
      </w:r>
      <w:r w:rsidR="009D1D60" w:rsidRPr="007111E1">
        <w:rPr>
          <w:rFonts w:ascii="Candara" w:hAnsi="Candara"/>
          <w:sz w:val="22"/>
          <w:szCs w:val="22"/>
        </w:rPr>
        <w:t>by the C</w:t>
      </w:r>
      <w:r w:rsidR="009D1D60">
        <w:rPr>
          <w:rFonts w:ascii="Candara" w:hAnsi="Candara"/>
          <w:sz w:val="22"/>
          <w:szCs w:val="22"/>
        </w:rPr>
        <w:t>lient</w:t>
      </w:r>
      <w:r w:rsidR="009D1D60" w:rsidRPr="007111E1">
        <w:rPr>
          <w:rFonts w:ascii="Candara" w:hAnsi="Candara" w:cs="Arial"/>
          <w:sz w:val="22"/>
          <w:szCs w:val="22"/>
        </w:rPr>
        <w:t>,</w:t>
      </w:r>
      <w:r w:rsidR="009D1D60" w:rsidRPr="007111E1">
        <w:rPr>
          <w:rFonts w:ascii="Candara" w:hAnsi="Candara"/>
          <w:sz w:val="22"/>
          <w:szCs w:val="22"/>
        </w:rPr>
        <w:t xml:space="preserve"> the </w:t>
      </w:r>
      <w:r w:rsidR="00761EF3">
        <w:rPr>
          <w:rFonts w:ascii="Candara" w:hAnsi="Candara"/>
          <w:sz w:val="22"/>
          <w:szCs w:val="22"/>
        </w:rPr>
        <w:t xml:space="preserve">Minnesota </w:t>
      </w:r>
      <w:r w:rsidR="009D1D60" w:rsidRPr="007111E1">
        <w:rPr>
          <w:rFonts w:ascii="Candara" w:hAnsi="Candara"/>
          <w:sz w:val="22"/>
          <w:szCs w:val="22"/>
        </w:rPr>
        <w:t>State Auditor</w:t>
      </w:r>
      <w:r w:rsidR="009D1D60" w:rsidRPr="007111E1">
        <w:rPr>
          <w:rFonts w:ascii="Candara" w:hAnsi="Candara" w:cs="Arial"/>
          <w:sz w:val="22"/>
          <w:szCs w:val="22"/>
        </w:rPr>
        <w:t>,</w:t>
      </w:r>
      <w:r w:rsidR="009D1D60" w:rsidRPr="007111E1">
        <w:rPr>
          <w:rFonts w:ascii="Candara" w:hAnsi="Candara"/>
          <w:sz w:val="22"/>
          <w:szCs w:val="22"/>
        </w:rPr>
        <w:t xml:space="preserve"> or </w:t>
      </w:r>
      <w:r w:rsidR="00761EF3">
        <w:rPr>
          <w:rFonts w:ascii="Candara" w:hAnsi="Candara"/>
          <w:sz w:val="22"/>
          <w:szCs w:val="22"/>
        </w:rPr>
        <w:t xml:space="preserve">Minnesota </w:t>
      </w:r>
      <w:r w:rsidR="009D1D60" w:rsidRPr="007111E1">
        <w:rPr>
          <w:rFonts w:ascii="Candara" w:hAnsi="Candara"/>
          <w:sz w:val="22"/>
          <w:szCs w:val="22"/>
        </w:rPr>
        <w:t>Legislative</w:t>
      </w:r>
      <w:r w:rsidR="009D1D60" w:rsidRPr="007111E1">
        <w:rPr>
          <w:rFonts w:ascii="Candara" w:hAnsi="Candara"/>
          <w:spacing w:val="-3"/>
          <w:sz w:val="22"/>
          <w:szCs w:val="22"/>
        </w:rPr>
        <w:t xml:space="preserve"> </w:t>
      </w:r>
      <w:r w:rsidR="009D1D60" w:rsidRPr="007111E1">
        <w:rPr>
          <w:rFonts w:ascii="Candara" w:hAnsi="Candara"/>
          <w:sz w:val="22"/>
          <w:szCs w:val="22"/>
        </w:rPr>
        <w:t>Auditor</w:t>
      </w:r>
      <w:r w:rsidR="009D1D60" w:rsidRPr="007111E1">
        <w:rPr>
          <w:rFonts w:ascii="Candara" w:hAnsi="Candara" w:cs="Arial"/>
          <w:sz w:val="22"/>
          <w:szCs w:val="22"/>
        </w:rPr>
        <w:t>,</w:t>
      </w:r>
      <w:r w:rsidR="009D1D60" w:rsidRPr="007111E1">
        <w:rPr>
          <w:rFonts w:ascii="Candara" w:hAnsi="Candara"/>
          <w:sz w:val="22"/>
          <w:szCs w:val="22"/>
        </w:rPr>
        <w:t xml:space="preserve"> a</w:t>
      </w:r>
      <w:r w:rsidR="00761EF3">
        <w:rPr>
          <w:rFonts w:ascii="Candara" w:hAnsi="Candara"/>
          <w:sz w:val="22"/>
          <w:szCs w:val="22"/>
        </w:rPr>
        <w:t>nd Contractor acknowledges that it shall comply at all times with the statutory audit requirements identified above.</w:t>
      </w:r>
    </w:p>
    <w:p w:rsidR="00E27776" w:rsidRDefault="00E27776" w:rsidP="00E2270C">
      <w:pPr>
        <w:tabs>
          <w:tab w:val="left" w:pos="-1440"/>
          <w:tab w:val="left" w:pos="-720"/>
          <w:tab w:val="left" w:pos="0"/>
          <w:tab w:val="left" w:pos="720"/>
          <w:tab w:val="left" w:pos="1260"/>
          <w:tab w:val="left" w:pos="1620"/>
          <w:tab w:val="left" w:pos="2880"/>
        </w:tabs>
        <w:suppressAutoHyphens/>
        <w:jc w:val="both"/>
        <w:rPr>
          <w:rFonts w:ascii="Candara" w:hAnsi="Candara"/>
          <w:b/>
          <w:spacing w:val="-2"/>
          <w:sz w:val="22"/>
          <w:szCs w:val="22"/>
        </w:rPr>
      </w:pPr>
    </w:p>
    <w:p w:rsidR="00E2270C" w:rsidRPr="005717F2" w:rsidRDefault="00AE7810" w:rsidP="00E2270C">
      <w:pPr>
        <w:tabs>
          <w:tab w:val="left" w:pos="-1440"/>
          <w:tab w:val="left" w:pos="-720"/>
          <w:tab w:val="left" w:pos="0"/>
          <w:tab w:val="left" w:pos="720"/>
          <w:tab w:val="left" w:pos="1260"/>
          <w:tab w:val="left" w:pos="1620"/>
          <w:tab w:val="left" w:pos="2880"/>
        </w:tabs>
        <w:suppressAutoHyphens/>
        <w:jc w:val="both"/>
        <w:rPr>
          <w:rFonts w:ascii="Candara" w:hAnsi="Candara"/>
          <w:b/>
          <w:spacing w:val="-2"/>
          <w:sz w:val="22"/>
          <w:szCs w:val="22"/>
        </w:rPr>
      </w:pPr>
      <w:r w:rsidRPr="005717F2">
        <w:rPr>
          <w:rFonts w:ascii="Candara" w:hAnsi="Candara"/>
          <w:b/>
          <w:spacing w:val="-2"/>
          <w:sz w:val="22"/>
          <w:szCs w:val="22"/>
        </w:rPr>
        <w:t>ARTICLE 6</w:t>
      </w:r>
      <w:r w:rsidRPr="005717F2">
        <w:rPr>
          <w:rFonts w:ascii="Candara" w:hAnsi="Candara"/>
          <w:b/>
          <w:spacing w:val="-2"/>
          <w:sz w:val="22"/>
          <w:szCs w:val="22"/>
        </w:rPr>
        <w:tab/>
      </w:r>
      <w:r w:rsidR="00E2270C" w:rsidRPr="005717F2">
        <w:rPr>
          <w:rFonts w:ascii="Candara" w:hAnsi="Candara"/>
          <w:b/>
          <w:spacing w:val="-2"/>
          <w:sz w:val="22"/>
          <w:szCs w:val="22"/>
        </w:rPr>
        <w:t>- GENERAL</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6.1</w:t>
      </w:r>
      <w:r w:rsidRPr="005717F2">
        <w:rPr>
          <w:rFonts w:ascii="Candara" w:hAnsi="Candara"/>
          <w:b/>
          <w:spacing w:val="-2"/>
          <w:sz w:val="22"/>
          <w:szCs w:val="22"/>
        </w:rPr>
        <w:tab/>
        <w:t>Termination</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C0AAE" w:rsidRPr="004D2C0D" w:rsidRDefault="00EC0AAE" w:rsidP="004D2C0D">
      <w:pPr>
        <w:numPr>
          <w:ilvl w:val="2"/>
          <w:numId w:val="1"/>
        </w:numPr>
        <w:tabs>
          <w:tab w:val="clear" w:pos="1440"/>
          <w:tab w:val="left" w:pos="-1440"/>
          <w:tab w:val="left" w:pos="-720"/>
          <w:tab w:val="left" w:pos="720"/>
          <w:tab w:val="num" w:pos="1260"/>
          <w:tab w:val="left" w:pos="1620"/>
          <w:tab w:val="left" w:pos="2880"/>
        </w:tabs>
        <w:suppressAutoHyphens/>
        <w:ind w:left="0" w:firstLine="720"/>
        <w:jc w:val="both"/>
        <w:rPr>
          <w:rFonts w:ascii="Candara" w:hAnsi="Candara"/>
          <w:spacing w:val="-2"/>
          <w:sz w:val="22"/>
          <w:szCs w:val="22"/>
        </w:rPr>
      </w:pPr>
      <w:r w:rsidRPr="00EC0AAE">
        <w:rPr>
          <w:rFonts w:ascii="Candara" w:hAnsi="Candara"/>
          <w:spacing w:val="-2"/>
          <w:sz w:val="22"/>
          <w:szCs w:val="22"/>
        </w:rPr>
        <w:t xml:space="preserve">This Agreement is on </w:t>
      </w:r>
      <w:r w:rsidR="00083D94" w:rsidRPr="00EC0AAE">
        <w:rPr>
          <w:rFonts w:ascii="Candara" w:hAnsi="Candara"/>
          <w:spacing w:val="-2"/>
          <w:sz w:val="22"/>
          <w:szCs w:val="22"/>
        </w:rPr>
        <w:t>an</w:t>
      </w:r>
      <w:r w:rsidR="00083D94">
        <w:rPr>
          <w:rFonts w:ascii="Candara" w:hAnsi="Candara"/>
          <w:spacing w:val="-2"/>
          <w:sz w:val="22"/>
          <w:szCs w:val="22"/>
        </w:rPr>
        <w:t xml:space="preserve"> “</w:t>
      </w:r>
      <w:r w:rsidR="00201FE2" w:rsidRPr="00EC0AAE">
        <w:rPr>
          <w:rFonts w:ascii="Candara" w:hAnsi="Candara"/>
          <w:spacing w:val="-2"/>
          <w:sz w:val="22"/>
          <w:szCs w:val="22"/>
        </w:rPr>
        <w:t>at</w:t>
      </w:r>
      <w:r w:rsidRPr="00EC0AAE">
        <w:rPr>
          <w:rFonts w:ascii="Candara" w:hAnsi="Candara"/>
          <w:spacing w:val="-2"/>
          <w:sz w:val="22"/>
          <w:szCs w:val="22"/>
        </w:rPr>
        <w:t xml:space="preserve">-will” basis and may be terminated by </w:t>
      </w:r>
      <w:r w:rsidR="00E2043F">
        <w:rPr>
          <w:rFonts w:ascii="Candara" w:hAnsi="Candara"/>
          <w:spacing w:val="-2"/>
          <w:sz w:val="22"/>
          <w:szCs w:val="22"/>
        </w:rPr>
        <w:t>Client on at least 60 days</w:t>
      </w:r>
      <w:r w:rsidR="004A7339">
        <w:rPr>
          <w:rFonts w:ascii="Candara" w:hAnsi="Candara"/>
          <w:spacing w:val="-2"/>
          <w:sz w:val="22"/>
          <w:szCs w:val="22"/>
        </w:rPr>
        <w:t>’</w:t>
      </w:r>
      <w:r w:rsidR="00E2043F">
        <w:rPr>
          <w:rFonts w:ascii="Candara" w:hAnsi="Candara"/>
          <w:spacing w:val="-2"/>
          <w:sz w:val="22"/>
          <w:szCs w:val="22"/>
        </w:rPr>
        <w:t xml:space="preserve"> </w:t>
      </w:r>
      <w:r w:rsidR="004A7339">
        <w:rPr>
          <w:rFonts w:ascii="Candara" w:hAnsi="Candara"/>
          <w:spacing w:val="-2"/>
          <w:sz w:val="22"/>
          <w:szCs w:val="22"/>
        </w:rPr>
        <w:t xml:space="preserve">prior </w:t>
      </w:r>
      <w:r w:rsidR="00E2043F">
        <w:rPr>
          <w:rFonts w:ascii="Candara" w:hAnsi="Candara"/>
          <w:spacing w:val="-2"/>
          <w:sz w:val="22"/>
          <w:szCs w:val="22"/>
        </w:rPr>
        <w:t>notice and by Contractor on at least 120 days’ prior notice</w:t>
      </w:r>
      <w:r w:rsidRPr="00EC0AAE">
        <w:rPr>
          <w:rFonts w:ascii="Candara" w:hAnsi="Candara"/>
          <w:spacing w:val="-2"/>
          <w:sz w:val="22"/>
          <w:szCs w:val="22"/>
        </w:rPr>
        <w:t xml:space="preserve"> written notice to the other, with or without cause.  </w:t>
      </w:r>
      <w:r w:rsidR="004D2C0D">
        <w:rPr>
          <w:rFonts w:ascii="Candara" w:hAnsi="Candara"/>
          <w:spacing w:val="-2"/>
          <w:sz w:val="22"/>
          <w:szCs w:val="22"/>
        </w:rPr>
        <w:t xml:space="preserve">Client may also terminate this Agreement </w:t>
      </w:r>
      <w:r w:rsidR="004A7339">
        <w:rPr>
          <w:rFonts w:ascii="Candara" w:hAnsi="Candara"/>
          <w:spacing w:val="-2"/>
          <w:sz w:val="22"/>
          <w:szCs w:val="22"/>
        </w:rPr>
        <w:t xml:space="preserve">at any other time </w:t>
      </w:r>
      <w:r w:rsidR="004D2C0D">
        <w:rPr>
          <w:rFonts w:ascii="Candara" w:hAnsi="Candara"/>
          <w:spacing w:val="-2"/>
          <w:sz w:val="22"/>
          <w:szCs w:val="22"/>
        </w:rPr>
        <w:t xml:space="preserve">by providing written notice to Contractor that the underlying federal grant funding has been terminated or reduced. </w:t>
      </w:r>
      <w:r w:rsidRPr="004D2C0D">
        <w:rPr>
          <w:rFonts w:ascii="Candara" w:hAnsi="Candara"/>
          <w:spacing w:val="-2"/>
          <w:sz w:val="22"/>
          <w:szCs w:val="22"/>
        </w:rPr>
        <w:t xml:space="preserve">Such termination shall be valid as of the date requested in the notice received by a party in accordance with this Agreement (the “Termination Date”).  In the event the Termination Date is before </w:t>
      </w:r>
      <w:r w:rsidR="00B2459D" w:rsidRPr="004D2C0D">
        <w:rPr>
          <w:rFonts w:ascii="Candara" w:hAnsi="Candara"/>
          <w:spacing w:val="-2"/>
          <w:sz w:val="22"/>
          <w:szCs w:val="22"/>
        </w:rPr>
        <w:t>Contractor</w:t>
      </w:r>
      <w:r w:rsidRPr="004D2C0D">
        <w:rPr>
          <w:rFonts w:ascii="Candara" w:hAnsi="Candara"/>
          <w:spacing w:val="-2"/>
          <w:sz w:val="22"/>
          <w:szCs w:val="22"/>
        </w:rPr>
        <w:t xml:space="preserve"> issues an invoice for work performed up to such Termination </w:t>
      </w:r>
      <w:r w:rsidR="00264FF5" w:rsidRPr="004D2C0D">
        <w:rPr>
          <w:rFonts w:ascii="Candara" w:hAnsi="Candara"/>
          <w:spacing w:val="-2"/>
          <w:sz w:val="22"/>
          <w:szCs w:val="22"/>
        </w:rPr>
        <w:t xml:space="preserve">Date, </w:t>
      </w:r>
      <w:r w:rsidRPr="004D2C0D">
        <w:rPr>
          <w:rFonts w:ascii="Candara" w:hAnsi="Candara"/>
          <w:spacing w:val="-2"/>
          <w:sz w:val="22"/>
          <w:szCs w:val="22"/>
        </w:rPr>
        <w:t>then the</w:t>
      </w:r>
      <w:r w:rsidR="009060F2" w:rsidRPr="004D2C0D">
        <w:rPr>
          <w:rFonts w:ascii="Candara" w:hAnsi="Candara"/>
          <w:spacing w:val="-2"/>
          <w:sz w:val="22"/>
          <w:szCs w:val="22"/>
        </w:rPr>
        <w:t xml:space="preserve"> thirty</w:t>
      </w:r>
      <w:r w:rsidRPr="004D2C0D">
        <w:rPr>
          <w:rFonts w:ascii="Candara" w:hAnsi="Candara"/>
          <w:spacing w:val="-2"/>
          <w:sz w:val="22"/>
          <w:szCs w:val="22"/>
        </w:rPr>
        <w:t xml:space="preserve"> </w:t>
      </w:r>
      <w:r w:rsidR="009060F2" w:rsidRPr="004D2C0D">
        <w:rPr>
          <w:rFonts w:ascii="Candara" w:hAnsi="Candara"/>
          <w:spacing w:val="-2"/>
          <w:sz w:val="22"/>
          <w:szCs w:val="22"/>
        </w:rPr>
        <w:t>(</w:t>
      </w:r>
      <w:r w:rsidRPr="004D2C0D">
        <w:rPr>
          <w:rFonts w:ascii="Candara" w:hAnsi="Candara"/>
          <w:spacing w:val="-2"/>
          <w:sz w:val="22"/>
          <w:szCs w:val="22"/>
        </w:rPr>
        <w:t>30</w:t>
      </w:r>
      <w:r w:rsidR="009060F2" w:rsidRPr="004D2C0D">
        <w:rPr>
          <w:rFonts w:ascii="Candara" w:hAnsi="Candara"/>
          <w:spacing w:val="-2"/>
          <w:sz w:val="22"/>
          <w:szCs w:val="22"/>
        </w:rPr>
        <w:t xml:space="preserve">) </w:t>
      </w:r>
      <w:r w:rsidRPr="004D2C0D">
        <w:rPr>
          <w:rFonts w:ascii="Candara" w:hAnsi="Candara"/>
          <w:spacing w:val="-2"/>
          <w:sz w:val="22"/>
          <w:szCs w:val="22"/>
        </w:rPr>
        <w:t xml:space="preserve">day termination period will commence as of the date of such invoice.  Any notice of termination provided hereunder shall not be effectuated until all invoices from </w:t>
      </w:r>
      <w:r w:rsidR="00B2459D" w:rsidRPr="004D2C0D">
        <w:rPr>
          <w:rFonts w:ascii="Candara" w:hAnsi="Candara"/>
          <w:spacing w:val="-2"/>
          <w:sz w:val="22"/>
          <w:szCs w:val="22"/>
        </w:rPr>
        <w:t>Contractor</w:t>
      </w:r>
      <w:r w:rsidRPr="004D2C0D">
        <w:rPr>
          <w:rFonts w:ascii="Candara" w:hAnsi="Candara"/>
          <w:spacing w:val="-2"/>
          <w:sz w:val="22"/>
          <w:szCs w:val="22"/>
        </w:rPr>
        <w:t xml:space="preserve"> and monies due hereunder, and/or not previously paid to </w:t>
      </w:r>
      <w:r w:rsidR="00B2459D" w:rsidRPr="004D2C0D">
        <w:rPr>
          <w:rFonts w:ascii="Candara" w:hAnsi="Candara"/>
          <w:spacing w:val="-2"/>
          <w:sz w:val="22"/>
          <w:szCs w:val="22"/>
        </w:rPr>
        <w:t>Contractor</w:t>
      </w:r>
      <w:r w:rsidRPr="004D2C0D">
        <w:rPr>
          <w:rFonts w:ascii="Candara" w:hAnsi="Candara"/>
          <w:spacing w:val="-2"/>
          <w:sz w:val="22"/>
          <w:szCs w:val="22"/>
        </w:rPr>
        <w:t xml:space="preserve"> for the work completed up to the Termination Date or the date of the invoice for work performed up to such Termination Date, ha</w:t>
      </w:r>
      <w:r w:rsidR="009060F2" w:rsidRPr="004D2C0D">
        <w:rPr>
          <w:rFonts w:ascii="Candara" w:hAnsi="Candara"/>
          <w:spacing w:val="-2"/>
          <w:sz w:val="22"/>
          <w:szCs w:val="22"/>
        </w:rPr>
        <w:t>ve</w:t>
      </w:r>
      <w:r w:rsidRPr="004D2C0D">
        <w:rPr>
          <w:rFonts w:ascii="Candara" w:hAnsi="Candara"/>
          <w:spacing w:val="-2"/>
          <w:sz w:val="22"/>
          <w:szCs w:val="22"/>
        </w:rPr>
        <w:t xml:space="preserve"> been released from </w:t>
      </w:r>
      <w:r w:rsidR="005124E3" w:rsidRPr="004D2C0D">
        <w:rPr>
          <w:rFonts w:ascii="Candara" w:hAnsi="Candara"/>
          <w:spacing w:val="-2"/>
          <w:sz w:val="22"/>
          <w:szCs w:val="22"/>
        </w:rPr>
        <w:t>Client</w:t>
      </w:r>
      <w:r w:rsidRPr="004D2C0D">
        <w:rPr>
          <w:rFonts w:ascii="Candara" w:hAnsi="Candara"/>
          <w:spacing w:val="-2"/>
          <w:sz w:val="22"/>
          <w:szCs w:val="22"/>
        </w:rPr>
        <w:t xml:space="preserve"> and received by </w:t>
      </w:r>
      <w:r w:rsidR="00B2459D" w:rsidRPr="004D2C0D">
        <w:rPr>
          <w:rFonts w:ascii="Candara" w:hAnsi="Candara"/>
          <w:spacing w:val="-2"/>
          <w:sz w:val="22"/>
          <w:szCs w:val="22"/>
        </w:rPr>
        <w:t>Contractor</w:t>
      </w:r>
      <w:r w:rsidRPr="004D2C0D">
        <w:rPr>
          <w:rFonts w:ascii="Candara" w:hAnsi="Candara"/>
          <w:spacing w:val="-2"/>
          <w:sz w:val="22"/>
          <w:szCs w:val="22"/>
        </w:rPr>
        <w:t>.</w:t>
      </w:r>
    </w:p>
    <w:p w:rsidR="008C1A66" w:rsidRPr="005717F2" w:rsidRDefault="008C1A66"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8C1A66"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6.1.</w:t>
      </w:r>
      <w:r w:rsidR="00FE20B9">
        <w:rPr>
          <w:rFonts w:ascii="Candara" w:hAnsi="Candara"/>
          <w:spacing w:val="-2"/>
          <w:sz w:val="22"/>
          <w:szCs w:val="22"/>
        </w:rPr>
        <w:t>2</w:t>
      </w:r>
      <w:r w:rsidRPr="005717F2">
        <w:rPr>
          <w:rFonts w:ascii="Candara" w:hAnsi="Candara"/>
          <w:spacing w:val="-2"/>
          <w:sz w:val="22"/>
          <w:szCs w:val="22"/>
        </w:rPr>
        <w:t>.</w:t>
      </w:r>
      <w:r w:rsidRPr="005717F2">
        <w:rPr>
          <w:rFonts w:ascii="Candara" w:hAnsi="Candara"/>
          <w:spacing w:val="-2"/>
          <w:sz w:val="22"/>
          <w:szCs w:val="22"/>
        </w:rPr>
        <w:tab/>
        <w:t xml:space="preserve">Notwithstanding any other provision of this Agreement, the work called for hereunder </w:t>
      </w:r>
      <w:r w:rsidR="002B4219">
        <w:rPr>
          <w:rFonts w:ascii="Candara" w:hAnsi="Candara"/>
          <w:spacing w:val="-2"/>
          <w:sz w:val="22"/>
          <w:szCs w:val="22"/>
        </w:rPr>
        <w:t xml:space="preserve">may be </w:t>
      </w:r>
      <w:r w:rsidRPr="005717F2">
        <w:rPr>
          <w:rFonts w:ascii="Candara" w:hAnsi="Candara"/>
          <w:spacing w:val="-2"/>
          <w:sz w:val="22"/>
          <w:szCs w:val="22"/>
        </w:rPr>
        <w:t xml:space="preserve">terminated </w:t>
      </w:r>
      <w:r w:rsidR="00501CE3">
        <w:rPr>
          <w:rFonts w:ascii="Candara" w:hAnsi="Candara"/>
          <w:spacing w:val="-2"/>
          <w:sz w:val="22"/>
          <w:szCs w:val="22"/>
        </w:rPr>
        <w:t>or suspended</w:t>
      </w:r>
      <w:r w:rsidRPr="005717F2">
        <w:rPr>
          <w:rFonts w:ascii="Candara" w:hAnsi="Candara"/>
          <w:spacing w:val="-2"/>
          <w:sz w:val="22"/>
          <w:szCs w:val="22"/>
        </w:rPr>
        <w:t xml:space="preserve"> by the </w:t>
      </w:r>
      <w:r w:rsidR="00B2459D">
        <w:rPr>
          <w:rFonts w:ascii="Candara" w:hAnsi="Candara"/>
          <w:spacing w:val="-2"/>
          <w:sz w:val="22"/>
          <w:szCs w:val="22"/>
        </w:rPr>
        <w:t>Contractor</w:t>
      </w:r>
      <w:r w:rsidR="00FE20B9">
        <w:rPr>
          <w:rFonts w:ascii="Candara" w:hAnsi="Candara"/>
          <w:spacing w:val="-2"/>
          <w:sz w:val="22"/>
          <w:szCs w:val="22"/>
        </w:rPr>
        <w:t xml:space="preserve"> </w:t>
      </w:r>
      <w:r w:rsidRPr="005717F2">
        <w:rPr>
          <w:rFonts w:ascii="Candara" w:hAnsi="Candara"/>
          <w:spacing w:val="-2"/>
          <w:sz w:val="22"/>
          <w:szCs w:val="22"/>
        </w:rPr>
        <w:t xml:space="preserve">in the event </w:t>
      </w:r>
      <w:r w:rsidR="005124E3">
        <w:rPr>
          <w:rFonts w:ascii="Candara" w:hAnsi="Candara"/>
          <w:spacing w:val="-2"/>
          <w:sz w:val="22"/>
          <w:szCs w:val="22"/>
        </w:rPr>
        <w:t>Client</w:t>
      </w:r>
      <w:r w:rsidRPr="005717F2">
        <w:rPr>
          <w:rFonts w:ascii="Candara" w:hAnsi="Candara"/>
          <w:spacing w:val="-2"/>
          <w:sz w:val="22"/>
          <w:szCs w:val="22"/>
        </w:rPr>
        <w:t xml:space="preserve"> fails to timely pay pursuant to 2.2.1.</w:t>
      </w:r>
      <w:r w:rsidR="004F0582">
        <w:rPr>
          <w:rFonts w:ascii="Candara" w:hAnsi="Candara"/>
          <w:spacing w:val="-2"/>
          <w:sz w:val="22"/>
          <w:szCs w:val="22"/>
        </w:rPr>
        <w:t xml:space="preserve">  In the event of a dispute regarding the quality of services or products or the timeliness of their delivery, the Parties shall adhere to the notice and cure provisions of 1.4.2.  During the notice and cure period, </w:t>
      </w:r>
      <w:r w:rsidR="00B2459D">
        <w:rPr>
          <w:rFonts w:ascii="Candara" w:hAnsi="Candara"/>
          <w:spacing w:val="-2"/>
          <w:sz w:val="22"/>
          <w:szCs w:val="22"/>
        </w:rPr>
        <w:t>Contractor</w:t>
      </w:r>
      <w:r w:rsidR="004F0582">
        <w:rPr>
          <w:rFonts w:ascii="Candara" w:hAnsi="Candara"/>
          <w:spacing w:val="-2"/>
          <w:sz w:val="22"/>
          <w:szCs w:val="22"/>
        </w:rPr>
        <w:t xml:space="preserve"> shall continue the work.  </w:t>
      </w:r>
    </w:p>
    <w:p w:rsidR="008D379E" w:rsidRPr="005717F2" w:rsidRDefault="008D379E"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B730D2" w:rsidRDefault="008D379E"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6.1.</w:t>
      </w:r>
      <w:r w:rsidR="00FE20B9">
        <w:rPr>
          <w:rFonts w:ascii="Candara" w:hAnsi="Candara"/>
          <w:spacing w:val="-2"/>
          <w:sz w:val="22"/>
          <w:szCs w:val="22"/>
        </w:rPr>
        <w:t>3</w:t>
      </w:r>
      <w:r w:rsidRPr="005717F2">
        <w:rPr>
          <w:rFonts w:ascii="Candara" w:hAnsi="Candara"/>
          <w:spacing w:val="-2"/>
          <w:sz w:val="22"/>
          <w:szCs w:val="22"/>
        </w:rPr>
        <w:tab/>
      </w:r>
      <w:r w:rsidR="008C1A66" w:rsidRPr="005717F2">
        <w:rPr>
          <w:rFonts w:ascii="Candara" w:hAnsi="Candara"/>
          <w:spacing w:val="-2"/>
          <w:sz w:val="22"/>
          <w:szCs w:val="22"/>
        </w:rPr>
        <w:t xml:space="preserve">Upon any termination and unless otherwise agreed to by the Parties, </w:t>
      </w:r>
      <w:r w:rsidR="005124E3">
        <w:rPr>
          <w:rFonts w:ascii="Candara" w:hAnsi="Candara"/>
          <w:spacing w:val="-2"/>
          <w:sz w:val="22"/>
          <w:szCs w:val="22"/>
        </w:rPr>
        <w:t>Client</w:t>
      </w:r>
      <w:r w:rsidR="008C1A66" w:rsidRPr="005717F2">
        <w:rPr>
          <w:rFonts w:ascii="Candara" w:hAnsi="Candara"/>
          <w:spacing w:val="-2"/>
          <w:sz w:val="22"/>
          <w:szCs w:val="22"/>
        </w:rPr>
        <w:t xml:space="preserve"> will be liable for all amounts properly payable to </w:t>
      </w:r>
      <w:r w:rsidR="00B2459D">
        <w:rPr>
          <w:rFonts w:ascii="Candara" w:hAnsi="Candara"/>
          <w:spacing w:val="-2"/>
          <w:sz w:val="22"/>
          <w:szCs w:val="22"/>
        </w:rPr>
        <w:t>Contractor</w:t>
      </w:r>
      <w:r w:rsidR="008C1A66" w:rsidRPr="005717F2">
        <w:rPr>
          <w:rFonts w:ascii="Candara" w:hAnsi="Candara"/>
          <w:spacing w:val="-2"/>
          <w:sz w:val="22"/>
          <w:szCs w:val="22"/>
        </w:rPr>
        <w:t xml:space="preserve"> as of the effective date of termination for </w:t>
      </w:r>
      <w:r w:rsidR="00B730D2" w:rsidRPr="005717F2">
        <w:rPr>
          <w:rFonts w:ascii="Candara" w:hAnsi="Candara"/>
          <w:spacing w:val="-2"/>
          <w:sz w:val="22"/>
          <w:szCs w:val="22"/>
        </w:rPr>
        <w:t>s</w:t>
      </w:r>
      <w:r w:rsidR="008C1A66" w:rsidRPr="005717F2">
        <w:rPr>
          <w:rFonts w:ascii="Candara" w:hAnsi="Candara"/>
          <w:spacing w:val="-2"/>
          <w:sz w:val="22"/>
          <w:szCs w:val="22"/>
        </w:rPr>
        <w:t xml:space="preserve">ervices rendered prior to the </w:t>
      </w:r>
      <w:r w:rsidR="00F63E11" w:rsidRPr="005717F2">
        <w:rPr>
          <w:rFonts w:ascii="Candara" w:hAnsi="Candara"/>
          <w:spacing w:val="-2"/>
          <w:sz w:val="22"/>
          <w:szCs w:val="22"/>
        </w:rPr>
        <w:t>Termination Date</w:t>
      </w:r>
      <w:r w:rsidR="008C1A66" w:rsidRPr="005717F2">
        <w:rPr>
          <w:rFonts w:ascii="Candara" w:hAnsi="Candara"/>
          <w:spacing w:val="-2"/>
          <w:sz w:val="22"/>
          <w:szCs w:val="22"/>
        </w:rPr>
        <w:t xml:space="preserve">.  </w:t>
      </w:r>
    </w:p>
    <w:p w:rsidR="00201FE2" w:rsidRDefault="00201FE2"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C8734F" w:rsidRDefault="008C1A66"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C8734F">
        <w:rPr>
          <w:rFonts w:ascii="Candara" w:hAnsi="Candara"/>
          <w:spacing w:val="-2"/>
          <w:sz w:val="22"/>
          <w:szCs w:val="22"/>
        </w:rPr>
        <w:t xml:space="preserve">  </w:t>
      </w:r>
    </w:p>
    <w:p w:rsidR="00E2270C" w:rsidRPr="00C8734F"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C8734F">
        <w:rPr>
          <w:rFonts w:ascii="Candara" w:hAnsi="Candara"/>
          <w:spacing w:val="-2"/>
          <w:sz w:val="22"/>
          <w:szCs w:val="22"/>
        </w:rPr>
        <w:tab/>
      </w:r>
      <w:r w:rsidR="00C8734F">
        <w:rPr>
          <w:rFonts w:ascii="Candara" w:hAnsi="Candara"/>
          <w:spacing w:val="-2"/>
          <w:sz w:val="22"/>
          <w:szCs w:val="22"/>
        </w:rPr>
        <w:t>6.3</w:t>
      </w:r>
      <w:r w:rsidRPr="00C8734F">
        <w:rPr>
          <w:rFonts w:ascii="Candara" w:hAnsi="Candara"/>
          <w:b/>
          <w:spacing w:val="-2"/>
          <w:sz w:val="22"/>
          <w:szCs w:val="22"/>
        </w:rPr>
        <w:tab/>
        <w:t>Indemni</w:t>
      </w:r>
      <w:r w:rsidR="000930F9" w:rsidRPr="00C8734F">
        <w:rPr>
          <w:rFonts w:ascii="Candara" w:hAnsi="Candara"/>
          <w:b/>
          <w:spacing w:val="-2"/>
          <w:sz w:val="22"/>
          <w:szCs w:val="22"/>
        </w:rPr>
        <w:t>fication</w:t>
      </w:r>
      <w:r w:rsidR="00376257">
        <w:rPr>
          <w:rFonts w:ascii="Candara" w:hAnsi="Candara"/>
          <w:b/>
          <w:spacing w:val="-2"/>
          <w:sz w:val="22"/>
          <w:szCs w:val="22"/>
        </w:rPr>
        <w:t xml:space="preserve">, </w:t>
      </w:r>
      <w:r w:rsidR="000930F9" w:rsidRPr="00C8734F">
        <w:rPr>
          <w:rFonts w:ascii="Candara" w:hAnsi="Candara"/>
          <w:b/>
          <w:spacing w:val="-2"/>
          <w:sz w:val="22"/>
          <w:szCs w:val="22"/>
        </w:rPr>
        <w:t>Hold Harmless</w:t>
      </w:r>
      <w:r w:rsidR="00376257">
        <w:rPr>
          <w:rFonts w:ascii="Candara" w:hAnsi="Candara"/>
          <w:b/>
          <w:spacing w:val="-2"/>
          <w:sz w:val="22"/>
          <w:szCs w:val="22"/>
        </w:rPr>
        <w:t xml:space="preserve"> and Insurance.</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8D0DA2" w:rsidRDefault="00E2270C" w:rsidP="00B730D2">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r>
      <w:r w:rsidR="00C8734F">
        <w:rPr>
          <w:rFonts w:ascii="Candara" w:hAnsi="Candara"/>
          <w:spacing w:val="-2"/>
          <w:sz w:val="22"/>
          <w:szCs w:val="22"/>
        </w:rPr>
        <w:t>6.3</w:t>
      </w:r>
      <w:r w:rsidRPr="005717F2">
        <w:rPr>
          <w:rFonts w:ascii="Candara" w:hAnsi="Candara"/>
          <w:spacing w:val="-2"/>
          <w:sz w:val="22"/>
          <w:szCs w:val="22"/>
        </w:rPr>
        <w:t>.1</w:t>
      </w:r>
      <w:r w:rsidRPr="005717F2">
        <w:rPr>
          <w:rFonts w:ascii="Candara" w:hAnsi="Candara"/>
          <w:spacing w:val="-2"/>
          <w:sz w:val="22"/>
          <w:szCs w:val="22"/>
        </w:rPr>
        <w:tab/>
      </w:r>
      <w:r w:rsidR="005124E3">
        <w:rPr>
          <w:rFonts w:ascii="Candara" w:hAnsi="Candara"/>
          <w:spacing w:val="-2"/>
          <w:sz w:val="22"/>
          <w:szCs w:val="22"/>
        </w:rPr>
        <w:t>Client</w:t>
      </w:r>
      <w:r w:rsidR="00B730D2" w:rsidRPr="005717F2">
        <w:rPr>
          <w:rFonts w:ascii="Candara" w:hAnsi="Candara"/>
          <w:spacing w:val="-2"/>
          <w:sz w:val="22"/>
          <w:szCs w:val="22"/>
        </w:rPr>
        <w:t xml:space="preserve"> and </w:t>
      </w:r>
      <w:r w:rsidR="00B2459D">
        <w:rPr>
          <w:rFonts w:ascii="Candara" w:hAnsi="Candara"/>
          <w:spacing w:val="-2"/>
          <w:sz w:val="22"/>
          <w:szCs w:val="22"/>
        </w:rPr>
        <w:t>Contractor</w:t>
      </w:r>
      <w:r w:rsidR="00B730D2" w:rsidRPr="005717F2">
        <w:rPr>
          <w:rFonts w:ascii="Candara" w:hAnsi="Candara"/>
          <w:spacing w:val="-2"/>
          <w:sz w:val="22"/>
          <w:szCs w:val="22"/>
        </w:rPr>
        <w:t xml:space="preserve"> each agree to indemnify, defend and hold harmless the other party, its parents, subsidiaries and affiliates and each of their officers, directors, shareholders, employees, agents, successors and assigns (each, an “Indemnified Person”) from any and all third party claims, demands, actions or threat of action (whether in law, equity or in an alternative proceeding), losses, liabilities, damages (including taxes), and all related costs and expenses, including reasonable legal fees and disbursements and costs of investigation, litigation, settlement, judgment, interest and penalties (collectively, “Losses”), and threatened Losses due to, arising from or relating to (i) a breach of this Agreement, (ii) any actual or alleged infringement, violation or misappropriation of the Intellectual Property Rights of any third person, (iii) negligent, willful or reckless acts or omissions, or (iv) the death, personal injury, bodily injury or property damage (collectively, “Indemnified Claim”); provided, however, that neither </w:t>
      </w:r>
      <w:r w:rsidR="005124E3">
        <w:rPr>
          <w:rFonts w:ascii="Candara" w:hAnsi="Candara"/>
          <w:spacing w:val="-2"/>
          <w:sz w:val="22"/>
          <w:szCs w:val="22"/>
        </w:rPr>
        <w:t>Client</w:t>
      </w:r>
      <w:r w:rsidR="00B730D2" w:rsidRPr="005717F2">
        <w:rPr>
          <w:rFonts w:ascii="Candara" w:hAnsi="Candara"/>
          <w:spacing w:val="-2"/>
          <w:sz w:val="22"/>
          <w:szCs w:val="22"/>
        </w:rPr>
        <w:t xml:space="preserve"> nor the </w:t>
      </w:r>
      <w:r w:rsidR="00B2459D">
        <w:rPr>
          <w:rFonts w:ascii="Candara" w:hAnsi="Candara"/>
          <w:spacing w:val="-2"/>
          <w:sz w:val="22"/>
          <w:szCs w:val="22"/>
        </w:rPr>
        <w:t>Contractor</w:t>
      </w:r>
      <w:r w:rsidR="00B730D2" w:rsidRPr="005717F2">
        <w:rPr>
          <w:rFonts w:ascii="Candara" w:hAnsi="Candara"/>
          <w:spacing w:val="-2"/>
          <w:sz w:val="22"/>
          <w:szCs w:val="22"/>
        </w:rPr>
        <w:t xml:space="preserve"> will have liability for any such Losses to the extent caused by the negligence or willful misconduct of the other party.  No settlement or compromise that imposes any liability or obligation on any Indemnified Person will be made without the Indemnified Person’s prior written consent (not to be unreasonably withheld</w:t>
      </w:r>
      <w:r w:rsidR="00C536F3">
        <w:rPr>
          <w:rFonts w:ascii="Candara" w:hAnsi="Candara"/>
          <w:spacing w:val="-2"/>
          <w:sz w:val="22"/>
          <w:szCs w:val="22"/>
        </w:rPr>
        <w:t>, delayed or conditioned</w:t>
      </w:r>
      <w:r w:rsidR="00B730D2" w:rsidRPr="005717F2">
        <w:rPr>
          <w:rFonts w:ascii="Candara" w:hAnsi="Candara"/>
          <w:spacing w:val="-2"/>
          <w:sz w:val="22"/>
          <w:szCs w:val="22"/>
        </w:rPr>
        <w:t xml:space="preserve">).  If </w:t>
      </w:r>
      <w:r w:rsidR="005124E3">
        <w:rPr>
          <w:rFonts w:ascii="Candara" w:hAnsi="Candara"/>
          <w:spacing w:val="-2"/>
          <w:sz w:val="22"/>
          <w:szCs w:val="22"/>
        </w:rPr>
        <w:t>Client</w:t>
      </w:r>
      <w:r w:rsidR="00B730D2" w:rsidRPr="005717F2">
        <w:rPr>
          <w:rFonts w:ascii="Candara" w:hAnsi="Candara"/>
          <w:spacing w:val="-2"/>
          <w:sz w:val="22"/>
          <w:szCs w:val="22"/>
        </w:rPr>
        <w:t xml:space="preserve"> or </w:t>
      </w:r>
      <w:r w:rsidR="00B2459D">
        <w:rPr>
          <w:rFonts w:ascii="Candara" w:hAnsi="Candara"/>
          <w:spacing w:val="-2"/>
          <w:sz w:val="22"/>
          <w:szCs w:val="22"/>
        </w:rPr>
        <w:t>Contractor</w:t>
      </w:r>
      <w:r w:rsidR="00B730D2" w:rsidRPr="005717F2">
        <w:rPr>
          <w:rFonts w:ascii="Candara" w:hAnsi="Candara"/>
          <w:spacing w:val="-2"/>
          <w:sz w:val="22"/>
          <w:szCs w:val="22"/>
        </w:rPr>
        <w:t xml:space="preserve"> fails to defend an Indemnified Person after reasonable notice of an Indemnified Claim, </w:t>
      </w:r>
      <w:r w:rsidR="005124E3">
        <w:rPr>
          <w:rFonts w:ascii="Candara" w:hAnsi="Candara"/>
          <w:spacing w:val="-2"/>
          <w:sz w:val="22"/>
          <w:szCs w:val="22"/>
        </w:rPr>
        <w:t>Client</w:t>
      </w:r>
      <w:r w:rsidR="00B730D2" w:rsidRPr="005717F2">
        <w:rPr>
          <w:rFonts w:ascii="Candara" w:hAnsi="Candara"/>
          <w:spacing w:val="-2"/>
          <w:sz w:val="22"/>
          <w:szCs w:val="22"/>
        </w:rPr>
        <w:t xml:space="preserve"> or </w:t>
      </w:r>
      <w:r w:rsidR="00B2459D">
        <w:rPr>
          <w:rFonts w:ascii="Candara" w:hAnsi="Candara"/>
          <w:spacing w:val="-2"/>
          <w:sz w:val="22"/>
          <w:szCs w:val="22"/>
        </w:rPr>
        <w:t>Contractor</w:t>
      </w:r>
      <w:r w:rsidR="00B730D2" w:rsidRPr="005717F2">
        <w:rPr>
          <w:rFonts w:ascii="Candara" w:hAnsi="Candara"/>
          <w:spacing w:val="-2"/>
          <w:sz w:val="22"/>
          <w:szCs w:val="22"/>
        </w:rPr>
        <w:t>, as the case may be, will be bound (i) to indemnify and reimburse the Indemnified Person for any Losses incurred by any Indemnified Person, in its sole discretion, to defend, settle or compromise the Indemnified Claim, and (ii) by the determination of facts common to an action and subsequent action to enforce the Indemnified Person’s reimbursement rights.</w:t>
      </w:r>
    </w:p>
    <w:p w:rsidR="00DB208C" w:rsidRDefault="00DB208C" w:rsidP="00B730D2">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D42425" w:rsidRPr="00D42425" w:rsidRDefault="00DB208C" w:rsidP="00D42425">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Pr>
          <w:rFonts w:ascii="Candara" w:hAnsi="Candara"/>
          <w:spacing w:val="-2"/>
          <w:sz w:val="22"/>
          <w:szCs w:val="22"/>
        </w:rPr>
        <w:tab/>
      </w:r>
      <w:r w:rsidR="00D42425" w:rsidRPr="00D42425">
        <w:rPr>
          <w:rFonts w:ascii="Candara" w:hAnsi="Candara"/>
          <w:spacing w:val="-2"/>
          <w:sz w:val="22"/>
          <w:szCs w:val="22"/>
        </w:rPr>
        <w:t>The parties have agreed that Contractor's aggregate liability for indemnification shall be unlimited solely for claims</w:t>
      </w:r>
      <w:r w:rsidR="00D42425">
        <w:rPr>
          <w:rFonts w:ascii="Candara" w:hAnsi="Candara"/>
          <w:spacing w:val="-2"/>
          <w:sz w:val="22"/>
          <w:szCs w:val="22"/>
        </w:rPr>
        <w:t xml:space="preserve"> i</w:t>
      </w:r>
      <w:r w:rsidR="00D42425" w:rsidRPr="00D42425">
        <w:rPr>
          <w:rFonts w:ascii="Candara" w:hAnsi="Candara"/>
          <w:spacing w:val="-2"/>
          <w:sz w:val="22"/>
          <w:szCs w:val="22"/>
        </w:rPr>
        <w:t>nvolving breach</w:t>
      </w:r>
      <w:r w:rsidR="00D42425">
        <w:rPr>
          <w:rFonts w:ascii="Candara" w:hAnsi="Candara"/>
          <w:spacing w:val="-2"/>
          <w:sz w:val="22"/>
          <w:szCs w:val="22"/>
        </w:rPr>
        <w:t xml:space="preserve"> </w:t>
      </w:r>
      <w:r w:rsidR="00D42425" w:rsidRPr="00D42425">
        <w:rPr>
          <w:rFonts w:ascii="Candara" w:hAnsi="Candara"/>
          <w:spacing w:val="-2"/>
          <w:sz w:val="22"/>
          <w:szCs w:val="22"/>
        </w:rPr>
        <w:t>of its confidentiality obligations hereunder and/or any willful misconduct.</w:t>
      </w:r>
      <w:r w:rsidR="00D42425">
        <w:rPr>
          <w:rFonts w:ascii="Candara" w:hAnsi="Candara"/>
          <w:spacing w:val="-2"/>
          <w:sz w:val="22"/>
          <w:szCs w:val="22"/>
        </w:rPr>
        <w:t xml:space="preserve">  </w:t>
      </w:r>
      <w:r w:rsidR="00D42425" w:rsidRPr="00D42425">
        <w:rPr>
          <w:rFonts w:ascii="Candara" w:hAnsi="Candara"/>
          <w:spacing w:val="-2"/>
          <w:sz w:val="22"/>
          <w:szCs w:val="22"/>
        </w:rPr>
        <w:t>Notwithstanding the foregoing, for claims involving accidental or unintentional acts or omissions that result in disclosure or other unauthorized access to or use of protected confidential or proprietary information of Client or its participating end users, such claims shall instead</w:t>
      </w:r>
      <w:r w:rsidR="00D42425">
        <w:rPr>
          <w:rFonts w:ascii="Candara" w:hAnsi="Candara"/>
          <w:spacing w:val="-2"/>
          <w:sz w:val="22"/>
          <w:szCs w:val="22"/>
        </w:rPr>
        <w:t xml:space="preserve"> </w:t>
      </w:r>
      <w:r w:rsidR="00D42425" w:rsidRPr="00D42425">
        <w:rPr>
          <w:rFonts w:ascii="Candara" w:hAnsi="Candara"/>
          <w:spacing w:val="-2"/>
          <w:sz w:val="22"/>
          <w:szCs w:val="22"/>
        </w:rPr>
        <w:t xml:space="preserve">be treated as data privacy/security claims and Contractor's aggregate liability </w:t>
      </w:r>
      <w:r w:rsidR="00D42425">
        <w:rPr>
          <w:rFonts w:ascii="Candara" w:hAnsi="Candara"/>
          <w:spacing w:val="-2"/>
          <w:sz w:val="22"/>
          <w:szCs w:val="22"/>
        </w:rPr>
        <w:t xml:space="preserve">therefor </w:t>
      </w:r>
      <w:r w:rsidR="00D42425" w:rsidRPr="00D42425">
        <w:rPr>
          <w:rFonts w:ascii="Candara" w:hAnsi="Candara"/>
          <w:spacing w:val="-2"/>
          <w:sz w:val="22"/>
          <w:szCs w:val="22"/>
        </w:rPr>
        <w:t>shall in no event exceed the stated policy limits under the Cyber and Technology Liability policy required under Section 6.3.2.3, including any available insurance claims proceeds. For all other claims, Contractor's aggregate indemnification shall not exceed the sum of: (</w:t>
      </w:r>
      <w:proofErr w:type="spellStart"/>
      <w:r w:rsidR="00D42425" w:rsidRPr="00D42425">
        <w:rPr>
          <w:rFonts w:ascii="Candara" w:hAnsi="Candara"/>
          <w:spacing w:val="-2"/>
          <w:sz w:val="22"/>
          <w:szCs w:val="22"/>
        </w:rPr>
        <w:t>i</w:t>
      </w:r>
      <w:proofErr w:type="spellEnd"/>
      <w:r w:rsidR="00D42425" w:rsidRPr="00D42425">
        <w:rPr>
          <w:rFonts w:ascii="Candara" w:hAnsi="Candara"/>
          <w:spacing w:val="-2"/>
          <w:sz w:val="22"/>
          <w:szCs w:val="22"/>
        </w:rPr>
        <w:t>) fees paid under the applicable Statement of Work during the twelve months preceding the claim, and (ii) the available limits of Contractor's applicable insurance coverage.</w:t>
      </w:r>
    </w:p>
    <w:p w:rsidR="006A3938" w:rsidRDefault="00D42425" w:rsidP="00B730D2">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D42425">
        <w:rPr>
          <w:rFonts w:ascii="Candara" w:hAnsi="Candara"/>
          <w:spacing w:val="-2"/>
          <w:sz w:val="22"/>
          <w:szCs w:val="22"/>
        </w:rPr>
        <w:t> </w:t>
      </w:r>
    </w:p>
    <w:p w:rsidR="00B36E73" w:rsidRDefault="006A3938" w:rsidP="00A67A99">
      <w:pPr>
        <w:spacing w:after="120"/>
        <w:ind w:left="720" w:hanging="720"/>
        <w:rPr>
          <w:rFonts w:ascii="Candara" w:hAnsi="Candara"/>
          <w:sz w:val="22"/>
          <w:szCs w:val="22"/>
        </w:rPr>
      </w:pPr>
      <w:r>
        <w:rPr>
          <w:rFonts w:ascii="Candara" w:hAnsi="Candara"/>
          <w:spacing w:val="-2"/>
          <w:sz w:val="22"/>
          <w:szCs w:val="22"/>
        </w:rPr>
        <w:tab/>
        <w:t xml:space="preserve">6.3.2 </w:t>
      </w:r>
      <w:r w:rsidR="00BD2B19">
        <w:rPr>
          <w:rFonts w:ascii="Aptos Display" w:hAnsi="Aptos Display"/>
          <w:b/>
          <w:bCs/>
          <w:sz w:val="22"/>
          <w:szCs w:val="22"/>
        </w:rPr>
        <w:t>         </w:t>
      </w:r>
      <w:r w:rsidR="007A403F">
        <w:rPr>
          <w:rFonts w:ascii="Candara" w:hAnsi="Candara"/>
          <w:sz w:val="22"/>
          <w:szCs w:val="22"/>
        </w:rPr>
        <w:t xml:space="preserve">Contractor shall </w:t>
      </w:r>
      <w:r w:rsidR="00024895">
        <w:rPr>
          <w:rFonts w:ascii="Candara" w:hAnsi="Candara"/>
          <w:sz w:val="22"/>
          <w:szCs w:val="22"/>
        </w:rPr>
        <w:t xml:space="preserve">secure </w:t>
      </w:r>
      <w:r w:rsidR="004D2C0D">
        <w:rPr>
          <w:rFonts w:ascii="Candara" w:hAnsi="Candara"/>
          <w:sz w:val="22"/>
          <w:szCs w:val="22"/>
        </w:rPr>
        <w:t xml:space="preserve">and maintain </w:t>
      </w:r>
      <w:r w:rsidR="00024895">
        <w:rPr>
          <w:rFonts w:ascii="Candara" w:hAnsi="Candara"/>
          <w:sz w:val="22"/>
          <w:szCs w:val="22"/>
        </w:rPr>
        <w:t>the following insurance coverage</w:t>
      </w:r>
      <w:r w:rsidR="004D2C0D">
        <w:rPr>
          <w:rFonts w:ascii="Candara" w:hAnsi="Candara"/>
          <w:sz w:val="22"/>
          <w:szCs w:val="22"/>
        </w:rPr>
        <w:t xml:space="preserve"> for the full term of this Agreement and at least a </w:t>
      </w:r>
      <w:r w:rsidR="00264FF5">
        <w:rPr>
          <w:rFonts w:ascii="Candara" w:hAnsi="Candara"/>
          <w:sz w:val="22"/>
          <w:szCs w:val="22"/>
        </w:rPr>
        <w:t>two-year</w:t>
      </w:r>
      <w:r w:rsidR="004D2C0D">
        <w:rPr>
          <w:rFonts w:ascii="Candara" w:hAnsi="Candara"/>
          <w:sz w:val="22"/>
          <w:szCs w:val="22"/>
        </w:rPr>
        <w:t xml:space="preserve"> tail </w:t>
      </w:r>
      <w:r w:rsidR="0020362A">
        <w:rPr>
          <w:rFonts w:ascii="Candara" w:hAnsi="Candara"/>
          <w:sz w:val="22"/>
          <w:szCs w:val="22"/>
        </w:rPr>
        <w:t xml:space="preserve">period </w:t>
      </w:r>
      <w:r w:rsidR="00C536F3">
        <w:rPr>
          <w:rFonts w:ascii="Candara" w:hAnsi="Candara"/>
          <w:sz w:val="22"/>
          <w:szCs w:val="22"/>
        </w:rPr>
        <w:t xml:space="preserve">following </w:t>
      </w:r>
      <w:r w:rsidR="004D2C0D">
        <w:rPr>
          <w:rFonts w:ascii="Candara" w:hAnsi="Candara"/>
          <w:sz w:val="22"/>
          <w:szCs w:val="22"/>
        </w:rPr>
        <w:t>expiration or other termination</w:t>
      </w:r>
      <w:r w:rsidR="00024895">
        <w:rPr>
          <w:rFonts w:ascii="Candara" w:hAnsi="Candara"/>
          <w:sz w:val="22"/>
          <w:szCs w:val="22"/>
        </w:rPr>
        <w:t>:</w:t>
      </w:r>
    </w:p>
    <w:p w:rsidR="00BD2B19" w:rsidRDefault="00B36E73" w:rsidP="00173E65">
      <w:pPr>
        <w:spacing w:after="120"/>
        <w:ind w:left="720" w:firstLine="720"/>
        <w:rPr>
          <w:sz w:val="20"/>
          <w:szCs w:val="20"/>
        </w:rPr>
      </w:pPr>
      <w:r>
        <w:rPr>
          <w:rFonts w:ascii="Candara" w:hAnsi="Candara"/>
          <w:sz w:val="22"/>
          <w:szCs w:val="22"/>
        </w:rPr>
        <w:t>6.3.2.1</w:t>
      </w:r>
      <w:r w:rsidR="00BD2B19">
        <w:rPr>
          <w:rFonts w:ascii="Aptos Display" w:hAnsi="Aptos Display"/>
          <w:b/>
          <w:bCs/>
          <w:sz w:val="22"/>
          <w:szCs w:val="22"/>
        </w:rPr>
        <w:t xml:space="preserve"> </w:t>
      </w:r>
      <w:r w:rsidR="00761EF3">
        <w:rPr>
          <w:rFonts w:ascii="Aptos Display" w:hAnsi="Aptos Display"/>
          <w:i/>
          <w:iCs/>
          <w:sz w:val="22"/>
          <w:szCs w:val="22"/>
          <w:u w:val="single"/>
        </w:rPr>
        <w:t>Comprehensive General L</w:t>
      </w:r>
      <w:r w:rsidR="00BD2B19">
        <w:rPr>
          <w:rFonts w:ascii="Aptos Display" w:hAnsi="Aptos Display"/>
          <w:i/>
          <w:iCs/>
          <w:sz w:val="22"/>
          <w:szCs w:val="22"/>
          <w:u w:val="single"/>
        </w:rPr>
        <w:t>iability</w:t>
      </w:r>
      <w:r w:rsidR="00761EF3">
        <w:rPr>
          <w:rFonts w:ascii="Aptos Display" w:hAnsi="Aptos Display"/>
          <w:i/>
          <w:iCs/>
          <w:sz w:val="22"/>
          <w:szCs w:val="22"/>
          <w:u w:val="single"/>
        </w:rPr>
        <w:t xml:space="preserve"> Insurance</w:t>
      </w:r>
      <w:r w:rsidR="00BD2B19">
        <w:rPr>
          <w:rFonts w:ascii="Aptos Display" w:hAnsi="Aptos Display"/>
          <w:i/>
          <w:iCs/>
          <w:sz w:val="22"/>
          <w:szCs w:val="22"/>
        </w:rPr>
        <w:t>. </w:t>
      </w:r>
      <w:r w:rsidR="00A56CEB">
        <w:rPr>
          <w:rFonts w:ascii="Aptos Display" w:hAnsi="Aptos Display"/>
          <w:i/>
          <w:iCs/>
          <w:sz w:val="22"/>
          <w:szCs w:val="22"/>
        </w:rPr>
        <w:t>Coverage shall have minimum limits of $</w:t>
      </w:r>
      <w:r w:rsidR="00AB3C9D">
        <w:rPr>
          <w:rFonts w:ascii="Aptos Display" w:hAnsi="Aptos Display"/>
          <w:i/>
          <w:iCs/>
          <w:sz w:val="22"/>
          <w:szCs w:val="22"/>
        </w:rPr>
        <w:t>1,500,000</w:t>
      </w:r>
      <w:r w:rsidR="00173E65">
        <w:rPr>
          <w:rFonts w:ascii="Aptos Display" w:hAnsi="Aptos Display"/>
          <w:i/>
          <w:iCs/>
          <w:sz w:val="22"/>
          <w:szCs w:val="22"/>
        </w:rPr>
        <w:t xml:space="preserve"> </w:t>
      </w:r>
      <w:r w:rsidR="00A56CEB">
        <w:rPr>
          <w:rFonts w:ascii="Aptos Display" w:hAnsi="Aptos Display"/>
          <w:i/>
          <w:iCs/>
          <w:sz w:val="22"/>
          <w:szCs w:val="22"/>
        </w:rPr>
        <w:t>per occurrence</w:t>
      </w:r>
      <w:r w:rsidR="004E0C3A">
        <w:rPr>
          <w:rFonts w:ascii="Aptos Display" w:hAnsi="Aptos Display"/>
          <w:i/>
          <w:iCs/>
          <w:sz w:val="22"/>
          <w:szCs w:val="22"/>
        </w:rPr>
        <w:t>,</w:t>
      </w:r>
      <w:r w:rsidR="00173E65">
        <w:rPr>
          <w:rFonts w:ascii="Aptos Display" w:hAnsi="Aptos Display"/>
          <w:i/>
          <w:iCs/>
          <w:sz w:val="22"/>
          <w:szCs w:val="22"/>
        </w:rPr>
        <w:t xml:space="preserve"> </w:t>
      </w:r>
      <w:r w:rsidR="00A56CEB">
        <w:rPr>
          <w:rFonts w:ascii="Aptos Display" w:hAnsi="Aptos Display"/>
          <w:i/>
          <w:iCs/>
          <w:sz w:val="22"/>
          <w:szCs w:val="22"/>
        </w:rPr>
        <w:t>$</w:t>
      </w:r>
      <w:r w:rsidR="004E0C3A">
        <w:rPr>
          <w:rFonts w:ascii="Aptos Display" w:hAnsi="Aptos Display"/>
          <w:i/>
          <w:iCs/>
          <w:sz w:val="22"/>
          <w:szCs w:val="22"/>
        </w:rPr>
        <w:t>3,000,000</w:t>
      </w:r>
      <w:r w:rsidR="00CD57B6">
        <w:rPr>
          <w:rFonts w:ascii="Aptos Display" w:hAnsi="Aptos Display"/>
          <w:i/>
          <w:iCs/>
          <w:sz w:val="22"/>
          <w:szCs w:val="22"/>
        </w:rPr>
        <w:t>annual aggregate</w:t>
      </w:r>
      <w:r w:rsidR="004E0C3A">
        <w:rPr>
          <w:rFonts w:ascii="Aptos Display" w:hAnsi="Aptos Display"/>
          <w:i/>
          <w:iCs/>
          <w:sz w:val="22"/>
          <w:szCs w:val="22"/>
        </w:rPr>
        <w:t xml:space="preserve">, and $3,000,000 </w:t>
      </w:r>
      <w:r w:rsidR="006127BF">
        <w:rPr>
          <w:rFonts w:ascii="Calibri" w:hAnsi="Calibri" w:cs="Calibri"/>
          <w:color w:val="000000"/>
          <w:sz w:val="22"/>
          <w:szCs w:val="22"/>
          <w:shd w:val="clear" w:color="auto" w:fill="FFFFFF"/>
        </w:rPr>
        <w:t>products and completed operations aggregate</w:t>
      </w:r>
      <w:r w:rsidR="00CD57B6">
        <w:rPr>
          <w:rFonts w:ascii="Aptos Display" w:hAnsi="Aptos Display"/>
          <w:i/>
          <w:iCs/>
          <w:sz w:val="22"/>
          <w:szCs w:val="22"/>
        </w:rPr>
        <w:t>.</w:t>
      </w:r>
      <w:r w:rsidR="00BD2B19">
        <w:rPr>
          <w:rFonts w:ascii="Aptos Display" w:hAnsi="Aptos Display"/>
          <w:i/>
          <w:iCs/>
          <w:sz w:val="22"/>
          <w:szCs w:val="22"/>
        </w:rPr>
        <w:t xml:space="preserve"> </w:t>
      </w:r>
    </w:p>
    <w:p w:rsidR="00BD2B19" w:rsidRDefault="00BD2B19" w:rsidP="00BD2B19">
      <w:pPr>
        <w:pStyle w:val="CommentText"/>
        <w:spacing w:after="120"/>
        <w:ind w:left="1440" w:hanging="720"/>
        <w:rPr>
          <w:rFonts w:ascii="Aptos Display" w:hAnsi="Aptos Display"/>
          <w:i/>
          <w:iCs/>
          <w:sz w:val="22"/>
          <w:szCs w:val="22"/>
        </w:rPr>
      </w:pPr>
      <w:r>
        <w:rPr>
          <w:rFonts w:ascii="Aptos Display" w:hAnsi="Aptos Display"/>
          <w:b/>
          <w:bCs/>
          <w:sz w:val="22"/>
          <w:szCs w:val="22"/>
        </w:rPr>
        <w:t xml:space="preserve">          </w:t>
      </w:r>
      <w:r w:rsidR="000C151A">
        <w:rPr>
          <w:rFonts w:ascii="Candara" w:hAnsi="Candara"/>
          <w:sz w:val="22"/>
          <w:szCs w:val="22"/>
        </w:rPr>
        <w:t xml:space="preserve">6.3.2.2 </w:t>
      </w:r>
      <w:r>
        <w:rPr>
          <w:rFonts w:ascii="Aptos Display" w:hAnsi="Aptos Display"/>
          <w:i/>
          <w:iCs/>
          <w:sz w:val="22"/>
          <w:szCs w:val="22"/>
          <w:u w:val="single"/>
        </w:rPr>
        <w:t>Professional Liability</w:t>
      </w:r>
      <w:r w:rsidR="00761EF3">
        <w:rPr>
          <w:rFonts w:ascii="Aptos Display" w:hAnsi="Aptos Display"/>
          <w:i/>
          <w:iCs/>
          <w:sz w:val="22"/>
          <w:szCs w:val="22"/>
          <w:u w:val="single"/>
        </w:rPr>
        <w:t xml:space="preserve"> Insurance</w:t>
      </w:r>
      <w:r>
        <w:rPr>
          <w:rFonts w:ascii="Aptos Display" w:hAnsi="Aptos Display"/>
          <w:i/>
          <w:iCs/>
          <w:sz w:val="22"/>
          <w:szCs w:val="22"/>
        </w:rPr>
        <w:t>.  Coverage shall have minimum limits of $2,000,000.00 per wrongful act or occurrence, and $4,000,000.00 annual aggregate limit.</w:t>
      </w:r>
    </w:p>
    <w:p w:rsidR="00761EF3" w:rsidRPr="007111E1" w:rsidRDefault="00761EF3" w:rsidP="001001D9">
      <w:pPr>
        <w:pStyle w:val="CommentText"/>
        <w:spacing w:after="120"/>
        <w:ind w:left="1440" w:hanging="720"/>
        <w:rPr>
          <w:rFonts w:ascii="Aptos Display" w:hAnsi="Aptos Display"/>
          <w:i/>
          <w:iCs/>
          <w:sz w:val="22"/>
          <w:szCs w:val="22"/>
        </w:rPr>
      </w:pPr>
      <w:r>
        <w:rPr>
          <w:rFonts w:ascii="Candara" w:hAnsi="Candara"/>
          <w:sz w:val="22"/>
          <w:szCs w:val="22"/>
        </w:rPr>
        <w:t xml:space="preserve">         </w:t>
      </w:r>
      <w:r w:rsidR="001001D9" w:rsidRPr="007111E1">
        <w:rPr>
          <w:rFonts w:ascii="Candara" w:hAnsi="Candara"/>
          <w:i/>
          <w:iCs/>
          <w:sz w:val="22"/>
          <w:szCs w:val="22"/>
        </w:rPr>
        <w:t>6.3.2.3</w:t>
      </w:r>
      <w:r w:rsidR="001001D9" w:rsidRPr="007111E1">
        <w:rPr>
          <w:rFonts w:ascii="Aptos Display" w:hAnsi="Aptos Display"/>
          <w:i/>
          <w:iCs/>
          <w:sz w:val="22"/>
          <w:szCs w:val="22"/>
        </w:rPr>
        <w:t xml:space="preserve"> Cyber</w:t>
      </w:r>
      <w:r w:rsidRPr="007111E1">
        <w:rPr>
          <w:rFonts w:ascii="Aptos Display" w:hAnsi="Aptos Display"/>
          <w:i/>
          <w:iCs/>
          <w:sz w:val="22"/>
          <w:szCs w:val="22"/>
          <w:u w:val="single"/>
        </w:rPr>
        <w:t xml:space="preserve"> and Technology Liability Insurance</w:t>
      </w:r>
      <w:r w:rsidRPr="007111E1">
        <w:rPr>
          <w:rFonts w:ascii="Aptos Display" w:hAnsi="Aptos Display"/>
          <w:i/>
          <w:iCs/>
          <w:sz w:val="22"/>
          <w:szCs w:val="22"/>
        </w:rPr>
        <w:t>.  Coverage shall have minimum limits of $2,000,000 per wrongful act or occurrence, and $4,000,000.00 annual aggregate limit.</w:t>
      </w:r>
    </w:p>
    <w:p w:rsidR="00761EF3" w:rsidRDefault="00761EF3" w:rsidP="001001D9">
      <w:pPr>
        <w:pStyle w:val="CommentText"/>
        <w:spacing w:after="120"/>
        <w:ind w:left="1116"/>
      </w:pPr>
      <w:r w:rsidRPr="007111E1">
        <w:rPr>
          <w:rFonts w:ascii="Candara" w:hAnsi="Candara"/>
          <w:i/>
          <w:iCs/>
          <w:sz w:val="22"/>
          <w:szCs w:val="22"/>
          <w:u w:val="single"/>
        </w:rPr>
        <w:t>6.3.2.4</w:t>
      </w:r>
      <w:r w:rsidRPr="007111E1">
        <w:rPr>
          <w:rFonts w:ascii="Aptos Display" w:hAnsi="Aptos Display"/>
          <w:i/>
          <w:iCs/>
          <w:sz w:val="22"/>
          <w:szCs w:val="22"/>
          <w:u w:val="single"/>
        </w:rPr>
        <w:t xml:space="preserve"> </w:t>
      </w:r>
      <w:r>
        <w:rPr>
          <w:rFonts w:ascii="Aptos Display" w:hAnsi="Aptos Display"/>
          <w:i/>
          <w:iCs/>
          <w:sz w:val="22"/>
          <w:szCs w:val="22"/>
          <w:u w:val="single"/>
        </w:rPr>
        <w:t>Workers Compensation</w:t>
      </w:r>
      <w:r>
        <w:rPr>
          <w:rFonts w:ascii="Aptos Display" w:hAnsi="Aptos Display"/>
          <w:i/>
          <w:iCs/>
          <w:sz w:val="22"/>
          <w:szCs w:val="22"/>
        </w:rPr>
        <w:t>.  Insurance covering all employees meeting statutory limits in compliance with the applicable state and federal laws.  The coverage must include Employers’ Liability with limits of at least $500,000 for each claim; and at least $500,000 for each occurrence; and $500,000 aggregate.</w:t>
      </w:r>
    </w:p>
    <w:p w:rsidR="00BD2B19" w:rsidRDefault="00BD2B19" w:rsidP="00BD2B19">
      <w:pPr>
        <w:spacing w:after="120"/>
        <w:ind w:left="1440" w:hanging="720"/>
        <w:jc w:val="both"/>
      </w:pPr>
      <w:r>
        <w:rPr>
          <w:rFonts w:ascii="Aptos Display" w:hAnsi="Aptos Display"/>
          <w:b/>
          <w:bCs/>
          <w:sz w:val="22"/>
          <w:szCs w:val="22"/>
        </w:rPr>
        <w:t>         </w:t>
      </w:r>
      <w:r w:rsidR="000C151A">
        <w:rPr>
          <w:rFonts w:ascii="Candara" w:hAnsi="Candara"/>
          <w:sz w:val="22"/>
          <w:szCs w:val="22"/>
        </w:rPr>
        <w:t>6.3.</w:t>
      </w:r>
      <w:r w:rsidR="00E06A58">
        <w:rPr>
          <w:rFonts w:ascii="Candara" w:hAnsi="Candara"/>
          <w:sz w:val="22"/>
          <w:szCs w:val="22"/>
        </w:rPr>
        <w:t>2.</w:t>
      </w:r>
      <w:r w:rsidR="00761EF3">
        <w:rPr>
          <w:rFonts w:ascii="Candara" w:hAnsi="Candara"/>
          <w:sz w:val="22"/>
          <w:szCs w:val="22"/>
        </w:rPr>
        <w:t>5</w:t>
      </w:r>
      <w:r>
        <w:rPr>
          <w:rFonts w:ascii="Aptos Display" w:hAnsi="Aptos Display"/>
          <w:b/>
          <w:bCs/>
          <w:sz w:val="22"/>
          <w:szCs w:val="22"/>
        </w:rPr>
        <w:t xml:space="preserve"> </w:t>
      </w:r>
      <w:r>
        <w:rPr>
          <w:rFonts w:ascii="Aptos Display" w:hAnsi="Aptos Display"/>
          <w:i/>
          <w:iCs/>
          <w:sz w:val="22"/>
          <w:szCs w:val="22"/>
          <w:u w:val="single"/>
        </w:rPr>
        <w:t>Special Requirements</w:t>
      </w:r>
      <w:r>
        <w:rPr>
          <w:rFonts w:ascii="Aptos Display" w:hAnsi="Aptos Display"/>
          <w:i/>
          <w:iCs/>
          <w:sz w:val="22"/>
          <w:szCs w:val="22"/>
        </w:rPr>
        <w:t>:</w:t>
      </w:r>
    </w:p>
    <w:p w:rsidR="00BD2B19" w:rsidRDefault="00BD2B19" w:rsidP="00BD2B19">
      <w:pPr>
        <w:spacing w:after="120"/>
        <w:ind w:left="2160" w:hanging="720"/>
      </w:pPr>
      <w:r>
        <w:rPr>
          <w:rFonts w:ascii="Aptos Display" w:hAnsi="Aptos Display"/>
          <w:sz w:val="22"/>
          <w:szCs w:val="22"/>
        </w:rPr>
        <w:t>   </w:t>
      </w:r>
      <w:r w:rsidR="00173E65">
        <w:rPr>
          <w:rFonts w:ascii="Candara" w:hAnsi="Candara"/>
          <w:sz w:val="22"/>
          <w:szCs w:val="22"/>
        </w:rPr>
        <w:t>6.3.2.</w:t>
      </w:r>
      <w:r w:rsidR="00761EF3">
        <w:rPr>
          <w:rFonts w:ascii="Candara" w:hAnsi="Candara"/>
          <w:sz w:val="22"/>
          <w:szCs w:val="22"/>
        </w:rPr>
        <w:t>5</w:t>
      </w:r>
      <w:r w:rsidR="00173E65">
        <w:rPr>
          <w:rFonts w:ascii="Candara" w:hAnsi="Candara"/>
          <w:sz w:val="22"/>
          <w:szCs w:val="22"/>
        </w:rPr>
        <w:t>.1</w:t>
      </w:r>
      <w:r w:rsidR="00173E65">
        <w:rPr>
          <w:rFonts w:ascii="Aptos Display" w:hAnsi="Aptos Display"/>
          <w:sz w:val="22"/>
          <w:szCs w:val="22"/>
        </w:rPr>
        <w:t xml:space="preserve"> Client</w:t>
      </w:r>
      <w:r w:rsidR="00C94F2B">
        <w:rPr>
          <w:rFonts w:ascii="Aptos Display" w:hAnsi="Aptos Display"/>
          <w:i/>
          <w:iCs/>
          <w:sz w:val="22"/>
          <w:szCs w:val="22"/>
        </w:rPr>
        <w:t xml:space="preserve"> </w:t>
      </w:r>
      <w:r>
        <w:rPr>
          <w:rFonts w:ascii="Aptos Display" w:hAnsi="Aptos Display"/>
          <w:i/>
          <w:iCs/>
          <w:sz w:val="22"/>
          <w:szCs w:val="22"/>
        </w:rPr>
        <w:t xml:space="preserve">is to be included as an “Additional Insured” on the Comprehensive General Liability </w:t>
      </w:r>
    </w:p>
    <w:p w:rsidR="00BD2B19" w:rsidRDefault="00353571" w:rsidP="00BD2B19">
      <w:pPr>
        <w:spacing w:after="120"/>
        <w:ind w:left="2160" w:hanging="720"/>
      </w:pPr>
      <w:r>
        <w:rPr>
          <w:rFonts w:ascii="Candara" w:hAnsi="Candara"/>
          <w:sz w:val="22"/>
          <w:szCs w:val="22"/>
        </w:rPr>
        <w:t>6.</w:t>
      </w:r>
      <w:r w:rsidR="00DA3466">
        <w:rPr>
          <w:rFonts w:ascii="Candara" w:hAnsi="Candara"/>
          <w:sz w:val="22"/>
          <w:szCs w:val="22"/>
        </w:rPr>
        <w:t>3.2.</w:t>
      </w:r>
      <w:r w:rsidR="00761EF3">
        <w:rPr>
          <w:rFonts w:ascii="Candara" w:hAnsi="Candara"/>
          <w:sz w:val="22"/>
          <w:szCs w:val="22"/>
        </w:rPr>
        <w:t>5</w:t>
      </w:r>
      <w:r w:rsidR="00DA3466">
        <w:rPr>
          <w:rFonts w:ascii="Candara" w:hAnsi="Candara"/>
          <w:sz w:val="22"/>
          <w:szCs w:val="22"/>
        </w:rPr>
        <w:t>.2</w:t>
      </w:r>
      <w:r w:rsidR="00BD2B19">
        <w:rPr>
          <w:rFonts w:ascii="Aptos Display" w:hAnsi="Aptos Display"/>
          <w:i/>
          <w:iCs/>
          <w:sz w:val="22"/>
          <w:szCs w:val="22"/>
        </w:rPr>
        <w:t xml:space="preserve">Current, valid insurance policies meeting the requirements herein identified shall be filed with </w:t>
      </w:r>
      <w:r w:rsidR="006C0AAC">
        <w:rPr>
          <w:rFonts w:ascii="Aptos Display" w:hAnsi="Aptos Display"/>
          <w:i/>
          <w:iCs/>
          <w:sz w:val="22"/>
          <w:szCs w:val="22"/>
        </w:rPr>
        <w:t>Client</w:t>
      </w:r>
      <w:r w:rsidR="00BD2B19">
        <w:rPr>
          <w:rFonts w:ascii="Aptos Display" w:hAnsi="Aptos Display"/>
          <w:i/>
          <w:iCs/>
          <w:sz w:val="22"/>
          <w:szCs w:val="22"/>
        </w:rPr>
        <w:t xml:space="preserve"> before the </w:t>
      </w:r>
      <w:r w:rsidR="00EE1639">
        <w:rPr>
          <w:rFonts w:ascii="Aptos Display" w:hAnsi="Aptos Display"/>
          <w:i/>
          <w:iCs/>
          <w:sz w:val="22"/>
          <w:szCs w:val="22"/>
        </w:rPr>
        <w:t>Contractor</w:t>
      </w:r>
      <w:r w:rsidR="00BD2B19">
        <w:rPr>
          <w:rFonts w:ascii="Aptos Display" w:hAnsi="Aptos Display"/>
          <w:i/>
          <w:iCs/>
          <w:sz w:val="22"/>
          <w:szCs w:val="22"/>
        </w:rPr>
        <w:t xml:space="preserve"> commences a project and maintained during the named project’s duration.  Renewal Certificates shall be sent to </w:t>
      </w:r>
      <w:r w:rsidR="006C0AAC">
        <w:rPr>
          <w:rFonts w:ascii="Aptos Display" w:hAnsi="Aptos Display"/>
          <w:i/>
          <w:iCs/>
          <w:sz w:val="22"/>
          <w:szCs w:val="22"/>
        </w:rPr>
        <w:t>Client</w:t>
      </w:r>
      <w:r w:rsidR="00BD2B19">
        <w:rPr>
          <w:rFonts w:ascii="Aptos Display" w:hAnsi="Aptos Display"/>
          <w:i/>
          <w:iCs/>
          <w:sz w:val="22"/>
          <w:szCs w:val="22"/>
        </w:rPr>
        <w:t xml:space="preserve"> within thirty (30) days prior to any expiration date.  There shall also be a thirty (30) days notification to </w:t>
      </w:r>
      <w:r w:rsidR="006C0AAC">
        <w:rPr>
          <w:rFonts w:ascii="Aptos Display" w:hAnsi="Aptos Display"/>
          <w:i/>
          <w:iCs/>
          <w:sz w:val="22"/>
          <w:szCs w:val="22"/>
        </w:rPr>
        <w:t>Client</w:t>
      </w:r>
      <w:r w:rsidR="00BD2B19">
        <w:rPr>
          <w:rFonts w:ascii="Aptos Display" w:hAnsi="Aptos Display"/>
          <w:i/>
          <w:iCs/>
          <w:sz w:val="22"/>
          <w:szCs w:val="22"/>
        </w:rPr>
        <w:t xml:space="preserve"> in the event of cancellation or modification of any stipulated insurance coverage.</w:t>
      </w:r>
    </w:p>
    <w:p w:rsidR="00BD2B19" w:rsidRDefault="00BD2B19" w:rsidP="00BD2B19">
      <w:pPr>
        <w:spacing w:after="120"/>
        <w:ind w:left="2160" w:hanging="720"/>
      </w:pPr>
      <w:r>
        <w:rPr>
          <w:rFonts w:ascii="Aptos Display" w:hAnsi="Aptos Display"/>
          <w:sz w:val="22"/>
          <w:szCs w:val="22"/>
        </w:rPr>
        <w:t>     </w:t>
      </w:r>
      <w:r w:rsidR="007A22EA">
        <w:rPr>
          <w:rFonts w:ascii="Candara" w:hAnsi="Candara"/>
          <w:sz w:val="22"/>
          <w:szCs w:val="22"/>
        </w:rPr>
        <w:t>6.3.2.</w:t>
      </w:r>
      <w:r w:rsidR="00761EF3">
        <w:rPr>
          <w:rFonts w:ascii="Candara" w:hAnsi="Candara"/>
          <w:sz w:val="22"/>
          <w:szCs w:val="22"/>
        </w:rPr>
        <w:t>5</w:t>
      </w:r>
      <w:r w:rsidR="007A22EA">
        <w:rPr>
          <w:rFonts w:ascii="Candara" w:hAnsi="Candara"/>
          <w:sz w:val="22"/>
          <w:szCs w:val="22"/>
        </w:rPr>
        <w:t>.3</w:t>
      </w:r>
      <w:r>
        <w:rPr>
          <w:rFonts w:ascii="Aptos Display" w:hAnsi="Aptos Display"/>
          <w:sz w:val="22"/>
          <w:szCs w:val="22"/>
        </w:rPr>
        <w:t xml:space="preserve"> </w:t>
      </w:r>
      <w:r>
        <w:rPr>
          <w:rFonts w:ascii="Aptos Display" w:hAnsi="Aptos Display"/>
          <w:i/>
          <w:iCs/>
          <w:sz w:val="22"/>
          <w:szCs w:val="22"/>
        </w:rPr>
        <w:t xml:space="preserve">It shall be the responsibility of the </w:t>
      </w:r>
      <w:r w:rsidR="00EE1639">
        <w:rPr>
          <w:rFonts w:ascii="Aptos Display" w:hAnsi="Aptos Display"/>
          <w:i/>
          <w:iCs/>
          <w:sz w:val="22"/>
          <w:szCs w:val="22"/>
        </w:rPr>
        <w:t>Contractor</w:t>
      </w:r>
      <w:r>
        <w:rPr>
          <w:rFonts w:ascii="Aptos Display" w:hAnsi="Aptos Display"/>
          <w:i/>
          <w:iCs/>
          <w:sz w:val="22"/>
          <w:szCs w:val="22"/>
        </w:rPr>
        <w:t xml:space="preserve"> to </w:t>
      </w:r>
      <w:r w:rsidR="00194F4C">
        <w:rPr>
          <w:rFonts w:ascii="Aptos Display" w:hAnsi="Aptos Display"/>
          <w:i/>
          <w:iCs/>
          <w:sz w:val="22"/>
          <w:szCs w:val="22"/>
        </w:rPr>
        <w:t>ensure</w:t>
      </w:r>
      <w:r>
        <w:rPr>
          <w:rFonts w:ascii="Aptos Display" w:hAnsi="Aptos Display"/>
          <w:i/>
          <w:iCs/>
          <w:sz w:val="22"/>
          <w:szCs w:val="22"/>
        </w:rPr>
        <w:t xml:space="preserve"> that all subcontracts comply with the same insurance requirements that he/she is required to meet.</w:t>
      </w:r>
    </w:p>
    <w:p w:rsidR="00816585" w:rsidRPr="005717F2" w:rsidRDefault="00816585" w:rsidP="00B730D2">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603E52" w:rsidRDefault="00E2270C" w:rsidP="00603E52">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r>
      <w:r w:rsidR="00376257">
        <w:rPr>
          <w:rFonts w:ascii="Candara" w:hAnsi="Candara"/>
          <w:spacing w:val="-2"/>
          <w:sz w:val="22"/>
          <w:szCs w:val="22"/>
        </w:rPr>
        <w:t xml:space="preserve">6.4 </w:t>
      </w:r>
      <w:r w:rsidR="00DB0380">
        <w:rPr>
          <w:rFonts w:ascii="Candara" w:hAnsi="Candara"/>
          <w:b/>
          <w:bCs/>
          <w:spacing w:val="-2"/>
          <w:sz w:val="22"/>
          <w:szCs w:val="22"/>
        </w:rPr>
        <w:t>Forum</w:t>
      </w:r>
      <w:r w:rsidR="00B112A6">
        <w:rPr>
          <w:rFonts w:ascii="Candara" w:hAnsi="Candara"/>
          <w:b/>
          <w:bCs/>
          <w:spacing w:val="-2"/>
          <w:sz w:val="22"/>
          <w:szCs w:val="22"/>
        </w:rPr>
        <w:t xml:space="preserve"> and Governing Law</w:t>
      </w:r>
      <w:r w:rsidR="00DB0380">
        <w:rPr>
          <w:rFonts w:ascii="Candara" w:hAnsi="Candara"/>
          <w:b/>
          <w:bCs/>
          <w:spacing w:val="-2"/>
          <w:sz w:val="22"/>
          <w:szCs w:val="22"/>
        </w:rPr>
        <w:t xml:space="preserve">. </w:t>
      </w:r>
      <w:r w:rsidR="00B112A6">
        <w:rPr>
          <w:rFonts w:ascii="Candara" w:hAnsi="Candara"/>
          <w:spacing w:val="-2"/>
          <w:sz w:val="22"/>
          <w:szCs w:val="22"/>
        </w:rPr>
        <w:t xml:space="preserve">This </w:t>
      </w:r>
      <w:r w:rsidR="008C3C86">
        <w:rPr>
          <w:rFonts w:ascii="Candara" w:hAnsi="Candara"/>
          <w:spacing w:val="-2"/>
          <w:sz w:val="22"/>
          <w:szCs w:val="22"/>
        </w:rPr>
        <w:t>Agree</w:t>
      </w:r>
      <w:r w:rsidR="00FE60E7">
        <w:rPr>
          <w:rFonts w:ascii="Candara" w:hAnsi="Candara"/>
          <w:spacing w:val="-2"/>
          <w:sz w:val="22"/>
          <w:szCs w:val="22"/>
        </w:rPr>
        <w:t>ment shall be governed by and construed according to the</w:t>
      </w:r>
      <w:r w:rsidR="004D2C0D">
        <w:rPr>
          <w:rFonts w:ascii="Candara" w:hAnsi="Candara"/>
          <w:spacing w:val="-2"/>
          <w:sz w:val="22"/>
          <w:szCs w:val="22"/>
        </w:rPr>
        <w:t xml:space="preserve"> </w:t>
      </w:r>
      <w:r w:rsidR="001001D9">
        <w:rPr>
          <w:rFonts w:ascii="Candara" w:hAnsi="Candara"/>
          <w:spacing w:val="-2"/>
          <w:sz w:val="22"/>
          <w:szCs w:val="22"/>
        </w:rPr>
        <w:t>internal laws</w:t>
      </w:r>
      <w:r w:rsidR="00FE60E7">
        <w:rPr>
          <w:rFonts w:ascii="Candara" w:hAnsi="Candara"/>
          <w:spacing w:val="-2"/>
          <w:sz w:val="22"/>
          <w:szCs w:val="22"/>
        </w:rPr>
        <w:t xml:space="preserve"> of the State of Minnesota</w:t>
      </w:r>
      <w:r w:rsidR="004D2C0D">
        <w:rPr>
          <w:rFonts w:ascii="Candara" w:hAnsi="Candara"/>
          <w:spacing w:val="-2"/>
          <w:sz w:val="22"/>
          <w:szCs w:val="22"/>
        </w:rPr>
        <w:t xml:space="preserve"> without regard for conflicts of law principles</w:t>
      </w:r>
      <w:r w:rsidR="007210AB">
        <w:rPr>
          <w:rFonts w:ascii="Candara" w:hAnsi="Candara"/>
          <w:spacing w:val="-2"/>
          <w:sz w:val="22"/>
          <w:szCs w:val="22"/>
        </w:rPr>
        <w:t xml:space="preserve">. </w:t>
      </w:r>
      <w:r w:rsidR="004D2C0D">
        <w:rPr>
          <w:rFonts w:ascii="Candara" w:hAnsi="Candara"/>
          <w:spacing w:val="-2"/>
          <w:sz w:val="22"/>
          <w:szCs w:val="22"/>
        </w:rPr>
        <w:t>Contractor hereby irrevocably submits and consents to the jurisdiction and venue of the federal and state courts located in Ramsey County, Minnesota, and waives any applicable jurisdiction and/or venue objections. Contractor agrees to commence any actions under this Agreement solely in the applicable Ramsey County, Minnesota courts.</w:t>
      </w:r>
    </w:p>
    <w:p w:rsidR="00E2270C" w:rsidRPr="005717F2" w:rsidRDefault="00376257"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Pr>
          <w:rFonts w:ascii="Candara" w:hAnsi="Candara"/>
          <w:spacing w:val="-2"/>
          <w:sz w:val="22"/>
          <w:szCs w:val="22"/>
        </w:rPr>
        <w:tab/>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6.</w:t>
      </w:r>
      <w:r w:rsidR="00C8734F">
        <w:rPr>
          <w:rFonts w:ascii="Candara" w:hAnsi="Candara"/>
          <w:spacing w:val="-2"/>
          <w:sz w:val="22"/>
          <w:szCs w:val="22"/>
        </w:rPr>
        <w:t>5</w:t>
      </w:r>
      <w:r w:rsidRPr="005717F2">
        <w:rPr>
          <w:rFonts w:ascii="Candara" w:hAnsi="Candara"/>
          <w:b/>
          <w:spacing w:val="-2"/>
          <w:sz w:val="22"/>
          <w:szCs w:val="22"/>
        </w:rPr>
        <w:tab/>
        <w:t>Enforceability</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6.</w:t>
      </w:r>
      <w:r w:rsidR="00C8734F">
        <w:rPr>
          <w:rFonts w:ascii="Candara" w:hAnsi="Candara"/>
          <w:spacing w:val="-2"/>
          <w:sz w:val="22"/>
          <w:szCs w:val="22"/>
        </w:rPr>
        <w:t>5</w:t>
      </w:r>
      <w:r w:rsidRPr="005717F2">
        <w:rPr>
          <w:rFonts w:ascii="Candara" w:hAnsi="Candara"/>
          <w:spacing w:val="-2"/>
          <w:sz w:val="22"/>
          <w:szCs w:val="22"/>
        </w:rPr>
        <w:t>.1</w:t>
      </w:r>
      <w:r w:rsidRPr="005717F2">
        <w:rPr>
          <w:rFonts w:ascii="Candara" w:hAnsi="Candara"/>
          <w:spacing w:val="-2"/>
          <w:sz w:val="22"/>
          <w:szCs w:val="22"/>
        </w:rPr>
        <w:tab/>
        <w:t>This Agreement</w:t>
      </w:r>
      <w:r w:rsidR="00C536F3">
        <w:rPr>
          <w:rFonts w:ascii="Candara" w:hAnsi="Candara"/>
          <w:spacing w:val="-2"/>
          <w:sz w:val="22"/>
          <w:szCs w:val="22"/>
        </w:rPr>
        <w:t xml:space="preserve"> (including referenced </w:t>
      </w:r>
      <w:r w:rsidR="001001D9">
        <w:rPr>
          <w:rFonts w:ascii="Candara" w:hAnsi="Candara"/>
          <w:spacing w:val="-2"/>
          <w:sz w:val="22"/>
          <w:szCs w:val="22"/>
        </w:rPr>
        <w:t xml:space="preserve">Exhibits) </w:t>
      </w:r>
      <w:r w:rsidR="001001D9" w:rsidRPr="005717F2">
        <w:rPr>
          <w:rFonts w:ascii="Candara" w:hAnsi="Candara"/>
          <w:spacing w:val="-2"/>
          <w:sz w:val="22"/>
          <w:szCs w:val="22"/>
        </w:rPr>
        <w:t>constitutes</w:t>
      </w:r>
      <w:r w:rsidRPr="005717F2">
        <w:rPr>
          <w:rFonts w:ascii="Candara" w:hAnsi="Candara"/>
          <w:spacing w:val="-2"/>
          <w:sz w:val="22"/>
          <w:szCs w:val="22"/>
        </w:rPr>
        <w:t xml:space="preserve"> the entire Agreement between </w:t>
      </w:r>
      <w:r w:rsidR="005124E3">
        <w:rPr>
          <w:rFonts w:ascii="Candara" w:hAnsi="Candara"/>
          <w:spacing w:val="-2"/>
          <w:sz w:val="22"/>
          <w:szCs w:val="22"/>
        </w:rPr>
        <w:t>Client</w:t>
      </w:r>
      <w:r w:rsidRPr="005717F2">
        <w:rPr>
          <w:rFonts w:ascii="Candara" w:hAnsi="Candara"/>
          <w:spacing w:val="-2"/>
          <w:sz w:val="22"/>
          <w:szCs w:val="22"/>
        </w:rPr>
        <w:t xml:space="preserve"> and </w:t>
      </w:r>
      <w:r w:rsidR="00B2459D">
        <w:rPr>
          <w:rFonts w:ascii="Candara" w:hAnsi="Candara"/>
          <w:spacing w:val="-2"/>
          <w:sz w:val="22"/>
          <w:szCs w:val="22"/>
        </w:rPr>
        <w:t>Contractor</w:t>
      </w:r>
      <w:r w:rsidR="005C7136">
        <w:rPr>
          <w:rFonts w:ascii="Candara" w:hAnsi="Candara"/>
          <w:spacing w:val="-2"/>
          <w:sz w:val="22"/>
          <w:szCs w:val="22"/>
        </w:rPr>
        <w:t xml:space="preserve"> regarding the subject matter </w:t>
      </w:r>
      <w:r w:rsidR="00264FF5">
        <w:rPr>
          <w:rFonts w:ascii="Candara" w:hAnsi="Candara"/>
          <w:spacing w:val="-2"/>
          <w:sz w:val="22"/>
          <w:szCs w:val="22"/>
        </w:rPr>
        <w:t>hereof and</w:t>
      </w:r>
      <w:r w:rsidR="005C7136">
        <w:rPr>
          <w:rFonts w:ascii="Candara" w:hAnsi="Candara"/>
          <w:spacing w:val="-2"/>
          <w:sz w:val="22"/>
          <w:szCs w:val="22"/>
        </w:rPr>
        <w:t xml:space="preserve"> is separate and independent from any other agreement(s) between the partie</w:t>
      </w:r>
      <w:r w:rsidR="00F61F87">
        <w:rPr>
          <w:rFonts w:ascii="Candara" w:hAnsi="Candara"/>
          <w:spacing w:val="-2"/>
          <w:sz w:val="22"/>
          <w:szCs w:val="22"/>
        </w:rPr>
        <w:t>s</w:t>
      </w:r>
      <w:r w:rsidR="005F66DC">
        <w:rPr>
          <w:rFonts w:ascii="Candara" w:hAnsi="Candara"/>
          <w:spacing w:val="-2"/>
          <w:sz w:val="22"/>
          <w:szCs w:val="22"/>
        </w:rPr>
        <w:t>, and which shall have no bearing on the interpretation or enforcement of this Agreement</w:t>
      </w:r>
      <w:r w:rsidR="005C7136">
        <w:rPr>
          <w:rFonts w:ascii="Candara" w:hAnsi="Candara"/>
          <w:spacing w:val="-2"/>
          <w:sz w:val="22"/>
          <w:szCs w:val="22"/>
        </w:rPr>
        <w:t>. This Agreement</w:t>
      </w:r>
      <w:r w:rsidRPr="005717F2">
        <w:rPr>
          <w:rFonts w:ascii="Candara" w:hAnsi="Candara"/>
          <w:spacing w:val="-2"/>
          <w:sz w:val="22"/>
          <w:szCs w:val="22"/>
        </w:rPr>
        <w:t xml:space="preserve"> may be changed or amended only by a written change, amendment or supplement agreed to and executed in writing by both parties.</w:t>
      </w:r>
      <w:r w:rsidR="00B730D2" w:rsidRPr="005717F2">
        <w:rPr>
          <w:rFonts w:ascii="Candara" w:hAnsi="Candara"/>
          <w:spacing w:val="-2"/>
          <w:sz w:val="22"/>
          <w:szCs w:val="22"/>
        </w:rPr>
        <w:t xml:space="preserve"> Each Party acknowledges that this Agreement should not be construed in favor of or against any Party by reason of the extent to which any Party or its professional advisors participated in the preparation of this Agreement.  The headings in this Agreement are for convenience of reference only.  They are not to affect the interpretation of this Agreement.</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b/>
          <w:spacing w:val="-2"/>
          <w:sz w:val="22"/>
          <w:szCs w:val="22"/>
        </w:rPr>
      </w:pPr>
      <w:r w:rsidRPr="005717F2">
        <w:rPr>
          <w:rFonts w:ascii="Candara" w:hAnsi="Candara"/>
          <w:spacing w:val="-2"/>
          <w:sz w:val="22"/>
          <w:szCs w:val="22"/>
        </w:rPr>
        <w:tab/>
        <w:t>6.</w:t>
      </w:r>
      <w:r w:rsidR="00C8734F">
        <w:rPr>
          <w:rFonts w:ascii="Candara" w:hAnsi="Candara"/>
          <w:spacing w:val="-2"/>
          <w:sz w:val="22"/>
          <w:szCs w:val="22"/>
        </w:rPr>
        <w:t>6</w:t>
      </w:r>
      <w:r w:rsidRPr="005717F2">
        <w:rPr>
          <w:rFonts w:ascii="Candara" w:hAnsi="Candara"/>
          <w:b/>
          <w:spacing w:val="-2"/>
          <w:sz w:val="22"/>
          <w:szCs w:val="22"/>
        </w:rPr>
        <w:tab/>
        <w:t>Severability</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6.</w:t>
      </w:r>
      <w:r w:rsidR="00C8734F">
        <w:rPr>
          <w:rFonts w:ascii="Candara" w:hAnsi="Candara"/>
          <w:spacing w:val="-2"/>
          <w:sz w:val="22"/>
          <w:szCs w:val="22"/>
        </w:rPr>
        <w:t>6</w:t>
      </w:r>
      <w:r w:rsidRPr="005717F2">
        <w:rPr>
          <w:rFonts w:ascii="Candara" w:hAnsi="Candara"/>
          <w:spacing w:val="-2"/>
          <w:sz w:val="22"/>
          <w:szCs w:val="22"/>
        </w:rPr>
        <w:t>.1</w:t>
      </w:r>
      <w:r w:rsidRPr="005717F2">
        <w:rPr>
          <w:rFonts w:ascii="Candara" w:hAnsi="Candara"/>
          <w:spacing w:val="-2"/>
          <w:sz w:val="22"/>
          <w:szCs w:val="22"/>
        </w:rPr>
        <w:tab/>
        <w:t>If any provision of this Agreement is declared void or unenforceable, the remainder of this Agreement shall nevertheless remain in full force and effect. If any provision is held invalid or unenforceable with respect to particular circumstances, it shall nevertheless remain in full force and effect in all other circumstances.</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6.</w:t>
      </w:r>
      <w:r w:rsidR="00C8734F">
        <w:rPr>
          <w:rFonts w:ascii="Candara" w:hAnsi="Candara"/>
          <w:spacing w:val="-2"/>
          <w:sz w:val="22"/>
          <w:szCs w:val="22"/>
        </w:rPr>
        <w:t>7</w:t>
      </w:r>
      <w:r w:rsidRPr="005717F2">
        <w:rPr>
          <w:rFonts w:ascii="Candara" w:hAnsi="Candara"/>
          <w:b/>
          <w:spacing w:val="-2"/>
          <w:sz w:val="22"/>
          <w:szCs w:val="22"/>
        </w:rPr>
        <w:tab/>
      </w:r>
      <w:r w:rsidR="00201FE2" w:rsidRPr="005717F2">
        <w:rPr>
          <w:rFonts w:ascii="Candara" w:hAnsi="Candara"/>
          <w:b/>
          <w:spacing w:val="-2"/>
          <w:sz w:val="22"/>
          <w:szCs w:val="22"/>
        </w:rPr>
        <w:t>Non-Assignment</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6.</w:t>
      </w:r>
      <w:r w:rsidR="00C8734F">
        <w:rPr>
          <w:rFonts w:ascii="Candara" w:hAnsi="Candara"/>
          <w:spacing w:val="-2"/>
          <w:sz w:val="22"/>
          <w:szCs w:val="22"/>
        </w:rPr>
        <w:t>7</w:t>
      </w:r>
      <w:r w:rsidRPr="005717F2">
        <w:rPr>
          <w:rFonts w:ascii="Candara" w:hAnsi="Candara"/>
          <w:spacing w:val="-2"/>
          <w:sz w:val="22"/>
          <w:szCs w:val="22"/>
        </w:rPr>
        <w:t>.1</w:t>
      </w:r>
      <w:r w:rsidRPr="005717F2">
        <w:rPr>
          <w:rFonts w:ascii="Candara" w:hAnsi="Candara"/>
          <w:spacing w:val="-2"/>
          <w:sz w:val="22"/>
          <w:szCs w:val="22"/>
        </w:rPr>
        <w:tab/>
        <w:t xml:space="preserve">Neither this Agreement nor any interest therein nor shall claim thereunder be assigned or transferred by the </w:t>
      </w:r>
      <w:r w:rsidR="00B2459D">
        <w:rPr>
          <w:rFonts w:ascii="Candara" w:hAnsi="Candara"/>
          <w:spacing w:val="-2"/>
          <w:sz w:val="22"/>
          <w:szCs w:val="22"/>
        </w:rPr>
        <w:t>Contractor</w:t>
      </w:r>
      <w:r w:rsidRPr="005717F2">
        <w:rPr>
          <w:rFonts w:ascii="Candara" w:hAnsi="Candara"/>
          <w:spacing w:val="-2"/>
          <w:sz w:val="22"/>
          <w:szCs w:val="22"/>
        </w:rPr>
        <w:t xml:space="preserve"> to any party or parties without the written consent of </w:t>
      </w:r>
      <w:r w:rsidR="005124E3">
        <w:rPr>
          <w:rFonts w:ascii="Candara" w:hAnsi="Candara"/>
          <w:spacing w:val="-2"/>
          <w:sz w:val="22"/>
          <w:szCs w:val="22"/>
        </w:rPr>
        <w:t>Client</w:t>
      </w:r>
      <w:r w:rsidRPr="005717F2">
        <w:rPr>
          <w:rFonts w:ascii="Candara" w:hAnsi="Candara"/>
          <w:spacing w:val="-2"/>
          <w:sz w:val="22"/>
          <w:szCs w:val="22"/>
        </w:rPr>
        <w:t>.</w:t>
      </w:r>
      <w:r w:rsidR="00D12612" w:rsidRPr="005717F2">
        <w:rPr>
          <w:rFonts w:ascii="Candara" w:hAnsi="Candara"/>
          <w:spacing w:val="-2"/>
          <w:sz w:val="22"/>
          <w:szCs w:val="22"/>
        </w:rPr>
        <w:t xml:space="preserve">  Notwithstanding the restriction</w:t>
      </w:r>
      <w:r w:rsidR="00A44A18" w:rsidRPr="005717F2">
        <w:rPr>
          <w:rFonts w:ascii="Candara" w:hAnsi="Candara"/>
          <w:spacing w:val="-2"/>
          <w:sz w:val="22"/>
          <w:szCs w:val="22"/>
        </w:rPr>
        <w:t>s</w:t>
      </w:r>
      <w:r w:rsidR="00D12612" w:rsidRPr="005717F2">
        <w:rPr>
          <w:rFonts w:ascii="Candara" w:hAnsi="Candara"/>
          <w:spacing w:val="-2"/>
          <w:sz w:val="22"/>
          <w:szCs w:val="22"/>
        </w:rPr>
        <w:t xml:space="preserve"> contained in this Section 6.6.1.</w:t>
      </w:r>
      <w:r w:rsidR="00A44A18" w:rsidRPr="005717F2">
        <w:rPr>
          <w:rFonts w:ascii="Candara" w:hAnsi="Candara"/>
          <w:spacing w:val="-2"/>
          <w:sz w:val="22"/>
          <w:szCs w:val="22"/>
        </w:rPr>
        <w:t>,</w:t>
      </w:r>
      <w:r w:rsidR="00D12612" w:rsidRPr="005717F2">
        <w:rPr>
          <w:rFonts w:ascii="Candara" w:hAnsi="Candara"/>
          <w:spacing w:val="-2"/>
          <w:sz w:val="22"/>
          <w:szCs w:val="22"/>
        </w:rPr>
        <w:t xml:space="preserve"> </w:t>
      </w:r>
      <w:r w:rsidR="00B2459D">
        <w:rPr>
          <w:rFonts w:ascii="Candara" w:hAnsi="Candara"/>
          <w:spacing w:val="-2"/>
          <w:sz w:val="22"/>
          <w:szCs w:val="22"/>
        </w:rPr>
        <w:t>Contractor</w:t>
      </w:r>
      <w:r w:rsidR="00A44A18" w:rsidRPr="005717F2">
        <w:rPr>
          <w:rFonts w:ascii="Candara" w:hAnsi="Candara"/>
          <w:spacing w:val="-2"/>
          <w:sz w:val="22"/>
          <w:szCs w:val="22"/>
        </w:rPr>
        <w:t xml:space="preserve"> shall not be prohibited</w:t>
      </w:r>
      <w:r w:rsidR="00D12612" w:rsidRPr="005717F2">
        <w:rPr>
          <w:rFonts w:ascii="Candara" w:hAnsi="Candara"/>
          <w:spacing w:val="-2"/>
          <w:sz w:val="22"/>
          <w:szCs w:val="22"/>
        </w:rPr>
        <w:t xml:space="preserve"> from hiring employees, retaining independent contractors, </w:t>
      </w:r>
      <w:r w:rsidR="00B2459D">
        <w:rPr>
          <w:rFonts w:ascii="Candara" w:hAnsi="Candara"/>
          <w:spacing w:val="-2"/>
          <w:sz w:val="22"/>
          <w:szCs w:val="22"/>
        </w:rPr>
        <w:t>Contractor</w:t>
      </w:r>
      <w:r w:rsidR="00D12612" w:rsidRPr="005717F2">
        <w:rPr>
          <w:rFonts w:ascii="Candara" w:hAnsi="Candara"/>
          <w:spacing w:val="-2"/>
          <w:sz w:val="22"/>
          <w:szCs w:val="22"/>
        </w:rPr>
        <w:t>s, or any subject matter expert</w:t>
      </w:r>
      <w:r w:rsidR="00A44A18" w:rsidRPr="005717F2">
        <w:rPr>
          <w:rFonts w:ascii="Candara" w:hAnsi="Candara"/>
          <w:spacing w:val="-2"/>
          <w:sz w:val="22"/>
          <w:szCs w:val="22"/>
        </w:rPr>
        <w:t>,</w:t>
      </w:r>
      <w:r w:rsidR="00D12612" w:rsidRPr="005717F2">
        <w:rPr>
          <w:rFonts w:ascii="Candara" w:hAnsi="Candara"/>
          <w:spacing w:val="-2"/>
          <w:sz w:val="22"/>
          <w:szCs w:val="22"/>
        </w:rPr>
        <w:t xml:space="preserve"> necessary for </w:t>
      </w:r>
      <w:r w:rsidR="00B2459D">
        <w:rPr>
          <w:rFonts w:ascii="Candara" w:hAnsi="Candara"/>
          <w:spacing w:val="-2"/>
          <w:sz w:val="22"/>
          <w:szCs w:val="22"/>
        </w:rPr>
        <w:t>Contractor</w:t>
      </w:r>
      <w:r w:rsidR="00D12612" w:rsidRPr="005717F2">
        <w:rPr>
          <w:rFonts w:ascii="Candara" w:hAnsi="Candara"/>
          <w:spacing w:val="-2"/>
          <w:sz w:val="22"/>
          <w:szCs w:val="22"/>
        </w:rPr>
        <w:t xml:space="preserve">, in </w:t>
      </w:r>
      <w:r w:rsidR="00B2459D">
        <w:rPr>
          <w:rFonts w:ascii="Candara" w:hAnsi="Candara"/>
          <w:spacing w:val="-2"/>
          <w:sz w:val="22"/>
          <w:szCs w:val="22"/>
        </w:rPr>
        <w:t>Contractor</w:t>
      </w:r>
      <w:r w:rsidR="00D12612" w:rsidRPr="005717F2">
        <w:rPr>
          <w:rFonts w:ascii="Candara" w:hAnsi="Candara"/>
          <w:spacing w:val="-2"/>
          <w:sz w:val="22"/>
          <w:szCs w:val="22"/>
        </w:rPr>
        <w:t xml:space="preserve">’s sole opinion, to fulfill the obligations under </w:t>
      </w:r>
      <w:r w:rsidR="005C7136">
        <w:rPr>
          <w:rFonts w:ascii="Candara" w:hAnsi="Candara"/>
          <w:spacing w:val="-2"/>
          <w:sz w:val="22"/>
          <w:szCs w:val="22"/>
        </w:rPr>
        <w:t xml:space="preserve">and in compliance with </w:t>
      </w:r>
      <w:r w:rsidR="00D12612" w:rsidRPr="005717F2">
        <w:rPr>
          <w:rFonts w:ascii="Candara" w:hAnsi="Candara"/>
          <w:spacing w:val="-2"/>
          <w:sz w:val="22"/>
          <w:szCs w:val="22"/>
        </w:rPr>
        <w:t xml:space="preserve">this Agreement.  </w:t>
      </w:r>
    </w:p>
    <w:p w:rsidR="005717F2" w:rsidRDefault="005717F2"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b/>
          <w:spacing w:val="-2"/>
          <w:sz w:val="22"/>
          <w:szCs w:val="22"/>
        </w:rPr>
      </w:pPr>
      <w:r w:rsidRPr="005717F2">
        <w:rPr>
          <w:rFonts w:ascii="Candara" w:hAnsi="Candara"/>
          <w:spacing w:val="-2"/>
          <w:sz w:val="22"/>
          <w:szCs w:val="22"/>
        </w:rPr>
        <w:tab/>
        <w:t>6.</w:t>
      </w:r>
      <w:r w:rsidR="00C8734F">
        <w:rPr>
          <w:rFonts w:ascii="Candara" w:hAnsi="Candara"/>
          <w:spacing w:val="-2"/>
          <w:sz w:val="22"/>
          <w:szCs w:val="22"/>
        </w:rPr>
        <w:t>8</w:t>
      </w:r>
      <w:r w:rsidRPr="005717F2">
        <w:rPr>
          <w:rFonts w:ascii="Candara" w:hAnsi="Candara"/>
          <w:b/>
          <w:spacing w:val="-2"/>
          <w:sz w:val="22"/>
          <w:szCs w:val="22"/>
        </w:rPr>
        <w:tab/>
        <w:t>Term and Effective Date</w:t>
      </w:r>
    </w:p>
    <w:p w:rsidR="00E2270C" w:rsidRPr="005717F2" w:rsidRDefault="00E2270C" w:rsidP="00E2270C">
      <w:pPr>
        <w:tabs>
          <w:tab w:val="left" w:pos="-1440"/>
          <w:tab w:val="left" w:pos="-720"/>
          <w:tab w:val="left" w:pos="0"/>
          <w:tab w:val="left" w:pos="720"/>
          <w:tab w:val="left" w:pos="1260"/>
          <w:tab w:val="left" w:pos="1620"/>
          <w:tab w:val="left" w:pos="2880"/>
        </w:tabs>
        <w:suppressAutoHyphens/>
        <w:jc w:val="both"/>
        <w:rPr>
          <w:rFonts w:ascii="Candara" w:hAnsi="Candara"/>
          <w:spacing w:val="-2"/>
          <w:sz w:val="22"/>
          <w:szCs w:val="22"/>
        </w:rPr>
      </w:pPr>
    </w:p>
    <w:p w:rsidR="00E2270C" w:rsidRPr="005717F2" w:rsidRDefault="00E2270C" w:rsidP="4EDCE393">
      <w:pPr>
        <w:tabs>
          <w:tab w:val="left" w:pos="720"/>
          <w:tab w:val="left" w:pos="1260"/>
          <w:tab w:val="left" w:pos="1620"/>
          <w:tab w:val="left" w:pos="2880"/>
        </w:tabs>
        <w:suppressAutoHyphens/>
        <w:jc w:val="both"/>
        <w:rPr>
          <w:rFonts w:ascii="Candara" w:hAnsi="Candara"/>
          <w:spacing w:val="-2"/>
          <w:sz w:val="22"/>
          <w:szCs w:val="22"/>
        </w:rPr>
      </w:pPr>
      <w:r w:rsidRPr="005717F2">
        <w:rPr>
          <w:rFonts w:ascii="Candara" w:hAnsi="Candara"/>
          <w:spacing w:val="-2"/>
          <w:sz w:val="22"/>
          <w:szCs w:val="22"/>
        </w:rPr>
        <w:tab/>
        <w:t>6.</w:t>
      </w:r>
      <w:r w:rsidR="00C8734F">
        <w:rPr>
          <w:rFonts w:ascii="Candara" w:hAnsi="Candara"/>
          <w:spacing w:val="-2"/>
          <w:sz w:val="22"/>
          <w:szCs w:val="22"/>
        </w:rPr>
        <w:t>8</w:t>
      </w:r>
      <w:r w:rsidRPr="005717F2">
        <w:rPr>
          <w:rFonts w:ascii="Candara" w:hAnsi="Candara"/>
          <w:spacing w:val="-2"/>
          <w:sz w:val="22"/>
          <w:szCs w:val="22"/>
        </w:rPr>
        <w:t>.1</w:t>
      </w:r>
      <w:r w:rsidRPr="005717F2">
        <w:rPr>
          <w:rFonts w:ascii="Candara" w:hAnsi="Candara"/>
          <w:spacing w:val="-2"/>
          <w:sz w:val="22"/>
          <w:szCs w:val="22"/>
        </w:rPr>
        <w:tab/>
      </w:r>
      <w:r w:rsidR="00E00987" w:rsidRPr="005717F2">
        <w:rPr>
          <w:rFonts w:ascii="Candara" w:hAnsi="Candara"/>
          <w:spacing w:val="-2"/>
          <w:sz w:val="22"/>
          <w:szCs w:val="22"/>
        </w:rPr>
        <w:t xml:space="preserve">This Agreement shall become effective only upon execution by the </w:t>
      </w:r>
      <w:r w:rsidR="00B2459D">
        <w:rPr>
          <w:rFonts w:ascii="Candara" w:hAnsi="Candara"/>
          <w:spacing w:val="-2"/>
          <w:sz w:val="22"/>
          <w:szCs w:val="22"/>
        </w:rPr>
        <w:t>Contractor</w:t>
      </w:r>
      <w:r w:rsidR="00E00987" w:rsidRPr="005717F2">
        <w:rPr>
          <w:rFonts w:ascii="Candara" w:hAnsi="Candara"/>
          <w:spacing w:val="-2"/>
          <w:sz w:val="22"/>
          <w:szCs w:val="22"/>
        </w:rPr>
        <w:t xml:space="preserve"> and by an authorized representative of </w:t>
      </w:r>
      <w:r w:rsidR="005124E3">
        <w:rPr>
          <w:rFonts w:ascii="Candara" w:hAnsi="Candara"/>
          <w:spacing w:val="-2"/>
          <w:sz w:val="22"/>
          <w:szCs w:val="22"/>
        </w:rPr>
        <w:t>Client</w:t>
      </w:r>
      <w:r w:rsidR="00E00987" w:rsidRPr="005717F2">
        <w:rPr>
          <w:rFonts w:ascii="Candara" w:hAnsi="Candara"/>
          <w:spacing w:val="-2"/>
          <w:sz w:val="22"/>
          <w:szCs w:val="22"/>
        </w:rPr>
        <w:t xml:space="preserve">.  </w:t>
      </w:r>
      <w:r w:rsidR="00B2459D">
        <w:rPr>
          <w:rFonts w:ascii="Candara" w:hAnsi="Candara"/>
          <w:spacing w:val="-2"/>
          <w:sz w:val="22"/>
          <w:szCs w:val="22"/>
        </w:rPr>
        <w:t>Contractor</w:t>
      </w:r>
      <w:r w:rsidR="00FE20B9">
        <w:rPr>
          <w:rFonts w:ascii="Candara" w:hAnsi="Candara"/>
          <w:spacing w:val="-2"/>
          <w:sz w:val="22"/>
          <w:szCs w:val="22"/>
        </w:rPr>
        <w:t xml:space="preserve"> and </w:t>
      </w:r>
      <w:r w:rsidR="005124E3">
        <w:rPr>
          <w:rFonts w:ascii="Candara" w:hAnsi="Candara"/>
          <w:spacing w:val="-2"/>
          <w:sz w:val="22"/>
          <w:szCs w:val="22"/>
        </w:rPr>
        <w:t>Client</w:t>
      </w:r>
      <w:r w:rsidR="00E00987" w:rsidRPr="005717F2">
        <w:rPr>
          <w:rFonts w:ascii="Candara" w:hAnsi="Candara"/>
          <w:spacing w:val="-2"/>
          <w:sz w:val="22"/>
          <w:szCs w:val="22"/>
        </w:rPr>
        <w:t xml:space="preserve"> </w:t>
      </w:r>
      <w:r w:rsidR="00FE20B9">
        <w:rPr>
          <w:rFonts w:ascii="Candara" w:hAnsi="Candara"/>
          <w:spacing w:val="-2"/>
          <w:sz w:val="22"/>
          <w:szCs w:val="22"/>
        </w:rPr>
        <w:t>have</w:t>
      </w:r>
      <w:r w:rsidR="00E00987" w:rsidRPr="005717F2">
        <w:rPr>
          <w:rFonts w:ascii="Candara" w:hAnsi="Candara"/>
          <w:spacing w:val="-2"/>
          <w:sz w:val="22"/>
          <w:szCs w:val="22"/>
        </w:rPr>
        <w:t xml:space="preserve"> the right to withdraw this Agreement at any time prior to its full and complete execution and shall have no obligation to </w:t>
      </w:r>
      <w:r w:rsidR="00FE20B9">
        <w:rPr>
          <w:rFonts w:ascii="Candara" w:hAnsi="Candara"/>
          <w:spacing w:val="-2"/>
          <w:sz w:val="22"/>
          <w:szCs w:val="22"/>
        </w:rPr>
        <w:t>each other</w:t>
      </w:r>
      <w:r w:rsidR="00E00987" w:rsidRPr="005717F2">
        <w:rPr>
          <w:rFonts w:ascii="Candara" w:hAnsi="Candara"/>
          <w:spacing w:val="-2"/>
          <w:sz w:val="22"/>
          <w:szCs w:val="22"/>
        </w:rPr>
        <w:t xml:space="preserve"> until such time as both parties have executed this Agreement. </w:t>
      </w:r>
      <w:r w:rsidR="005C7136">
        <w:rPr>
          <w:rFonts w:ascii="Candara" w:hAnsi="Candara"/>
          <w:spacing w:val="-2"/>
          <w:sz w:val="22"/>
          <w:szCs w:val="22"/>
        </w:rPr>
        <w:t xml:space="preserve">Client also reserves the right to terminate this Agreement on notice to Contractor in the event that underlying federal grant funding for the contemplated project is eliminated or reduced. Client will notify Contractor following receipt of any notice or communication regarding project funding. </w:t>
      </w:r>
      <w:r w:rsidR="00E00987" w:rsidRPr="005717F2">
        <w:rPr>
          <w:rFonts w:ascii="Candara" w:hAnsi="Candara"/>
          <w:spacing w:val="-2"/>
          <w:sz w:val="22"/>
          <w:szCs w:val="22"/>
        </w:rPr>
        <w:t>This Agreement shall survive until terminated in accordance with its terms. In witness whereof, the parties hereto have caused this Agreement to be executed by their authorized representatives as set forth below.</w:t>
      </w:r>
    </w:p>
    <w:p w:rsidR="006F542E" w:rsidRPr="005717F2" w:rsidRDefault="006F542E"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b/>
          <w:spacing w:val="-2"/>
          <w:sz w:val="22"/>
          <w:szCs w:val="22"/>
        </w:rPr>
      </w:pPr>
    </w:p>
    <w:p w:rsidR="005F307F" w:rsidRPr="005717F2" w:rsidRDefault="005F307F"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b/>
          <w:spacing w:val="-2"/>
          <w:sz w:val="22"/>
          <w:szCs w:val="22"/>
        </w:rPr>
        <w:tab/>
      </w:r>
      <w:r w:rsidRPr="005717F2">
        <w:rPr>
          <w:rFonts w:ascii="Candara" w:hAnsi="Candara"/>
          <w:spacing w:val="-2"/>
          <w:sz w:val="22"/>
          <w:szCs w:val="22"/>
        </w:rPr>
        <w:t>6.</w:t>
      </w:r>
      <w:r w:rsidR="00C8734F">
        <w:rPr>
          <w:rFonts w:ascii="Candara" w:hAnsi="Candara"/>
          <w:spacing w:val="-2"/>
          <w:sz w:val="22"/>
          <w:szCs w:val="22"/>
        </w:rPr>
        <w:t>9</w:t>
      </w:r>
      <w:r w:rsidRPr="005717F2">
        <w:rPr>
          <w:rFonts w:ascii="Candara" w:hAnsi="Candara"/>
          <w:spacing w:val="-2"/>
          <w:sz w:val="22"/>
          <w:szCs w:val="22"/>
        </w:rPr>
        <w:tab/>
      </w:r>
      <w:r w:rsidRPr="005717F2">
        <w:rPr>
          <w:rFonts w:ascii="Candara" w:hAnsi="Candara"/>
          <w:b/>
          <w:spacing w:val="-2"/>
          <w:sz w:val="22"/>
          <w:szCs w:val="22"/>
        </w:rPr>
        <w:t>Waivers</w:t>
      </w:r>
    </w:p>
    <w:p w:rsidR="005F307F" w:rsidRPr="005717F2" w:rsidRDefault="005F307F"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5F307F" w:rsidRPr="005717F2" w:rsidRDefault="005F307F"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ab/>
        <w:t>6.</w:t>
      </w:r>
      <w:r w:rsidR="00C8734F">
        <w:rPr>
          <w:rFonts w:ascii="Candara" w:hAnsi="Candara"/>
          <w:spacing w:val="-2"/>
          <w:sz w:val="22"/>
          <w:szCs w:val="22"/>
        </w:rPr>
        <w:t>9</w:t>
      </w:r>
      <w:r w:rsidRPr="005717F2">
        <w:rPr>
          <w:rFonts w:ascii="Candara" w:hAnsi="Candara"/>
          <w:spacing w:val="-2"/>
          <w:sz w:val="22"/>
          <w:szCs w:val="22"/>
        </w:rPr>
        <w:t>.1.</w:t>
      </w:r>
      <w:r w:rsidRPr="005717F2">
        <w:rPr>
          <w:rFonts w:ascii="Candara" w:hAnsi="Candara"/>
          <w:spacing w:val="-2"/>
          <w:sz w:val="22"/>
          <w:szCs w:val="22"/>
        </w:rPr>
        <w:tab/>
        <w:t xml:space="preserve">No party shall be deemed to have waived any right, power or privilege under this Agreement or any provision hereof unless such waiver shall have been dully executed in writing and acknowledged by the party charged with such waiver.  The failure of any party to enforce at any time any of the provisions of this Agreement shall in no way be construed to be a waiver of such provisions, nor in any way to affect the validity of this Agreement, or the right of any party to thereafter enforce each and every such provision.  No waiver of any breach of this Agreement shall be held to be a waiver of any other or subsequent breach of this Agreement.  </w:t>
      </w:r>
    </w:p>
    <w:p w:rsidR="00B02A02" w:rsidRPr="005717F2" w:rsidRDefault="00B02A02"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b/>
          <w:spacing w:val="-2"/>
          <w:sz w:val="22"/>
          <w:szCs w:val="22"/>
        </w:rPr>
      </w:pPr>
    </w:p>
    <w:p w:rsidR="00B730D2" w:rsidRPr="005717F2" w:rsidRDefault="00B730D2"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b/>
          <w:spacing w:val="-2"/>
          <w:sz w:val="22"/>
          <w:szCs w:val="22"/>
        </w:rPr>
      </w:pPr>
      <w:r w:rsidRPr="005717F2">
        <w:rPr>
          <w:rFonts w:ascii="Candara" w:hAnsi="Candara"/>
          <w:b/>
          <w:spacing w:val="-2"/>
          <w:sz w:val="22"/>
          <w:szCs w:val="22"/>
        </w:rPr>
        <w:tab/>
      </w:r>
      <w:r w:rsidR="00F463B3">
        <w:rPr>
          <w:rFonts w:ascii="Candara" w:hAnsi="Candara"/>
          <w:b/>
          <w:spacing w:val="-2"/>
          <w:sz w:val="22"/>
          <w:szCs w:val="22"/>
        </w:rPr>
        <w:t>6.</w:t>
      </w:r>
      <w:r w:rsidR="00C8734F">
        <w:rPr>
          <w:rFonts w:ascii="Candara" w:hAnsi="Candara"/>
          <w:b/>
          <w:spacing w:val="-2"/>
          <w:sz w:val="22"/>
          <w:szCs w:val="22"/>
        </w:rPr>
        <w:t>10</w:t>
      </w:r>
      <w:r w:rsidRPr="005717F2">
        <w:rPr>
          <w:rFonts w:ascii="Candara" w:hAnsi="Candara"/>
          <w:b/>
          <w:spacing w:val="-2"/>
          <w:sz w:val="22"/>
          <w:szCs w:val="22"/>
        </w:rPr>
        <w:tab/>
        <w:t xml:space="preserve">Dispute Resolution </w:t>
      </w:r>
    </w:p>
    <w:p w:rsidR="00B730D2" w:rsidRPr="005717F2" w:rsidRDefault="00B730D2"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b/>
          <w:spacing w:val="-2"/>
          <w:sz w:val="22"/>
          <w:szCs w:val="22"/>
        </w:rPr>
      </w:pPr>
    </w:p>
    <w:p w:rsidR="00F61F87" w:rsidRDefault="00B730D2" w:rsidP="00F61F87">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b/>
          <w:spacing w:val="-2"/>
          <w:sz w:val="22"/>
          <w:szCs w:val="22"/>
        </w:rPr>
        <w:tab/>
      </w:r>
      <w:r w:rsidRPr="005717F2">
        <w:rPr>
          <w:rFonts w:ascii="Candara" w:hAnsi="Candara"/>
          <w:spacing w:val="-2"/>
          <w:sz w:val="22"/>
          <w:szCs w:val="22"/>
        </w:rPr>
        <w:t>6.</w:t>
      </w:r>
      <w:r w:rsidR="00C8734F">
        <w:rPr>
          <w:rFonts w:ascii="Candara" w:hAnsi="Candara"/>
          <w:spacing w:val="-2"/>
          <w:sz w:val="22"/>
          <w:szCs w:val="22"/>
        </w:rPr>
        <w:t>10</w:t>
      </w:r>
      <w:r w:rsidRPr="005717F2">
        <w:rPr>
          <w:rFonts w:ascii="Candara" w:hAnsi="Candara"/>
          <w:spacing w:val="-2"/>
          <w:sz w:val="22"/>
          <w:szCs w:val="22"/>
        </w:rPr>
        <w:t>.1.</w:t>
      </w:r>
      <w:r w:rsidRPr="005717F2">
        <w:rPr>
          <w:rFonts w:ascii="Candara" w:hAnsi="Candara"/>
          <w:b/>
          <w:spacing w:val="-2"/>
          <w:sz w:val="22"/>
          <w:szCs w:val="22"/>
        </w:rPr>
        <w:tab/>
      </w:r>
      <w:r w:rsidR="00F61F87">
        <w:rPr>
          <w:rFonts w:ascii="Candara" w:hAnsi="Candara"/>
          <w:bCs/>
          <w:spacing w:val="-2"/>
          <w:sz w:val="22"/>
          <w:szCs w:val="22"/>
        </w:rPr>
        <w:t>There is no mandatory right for either party to unilaterally pursue mediation or arbitration under this Agreement.</w:t>
      </w:r>
      <w:r w:rsidR="00F61F87">
        <w:rPr>
          <w:rFonts w:ascii="Candara" w:hAnsi="Candara"/>
          <w:spacing w:val="-2"/>
          <w:sz w:val="22"/>
          <w:szCs w:val="22"/>
        </w:rPr>
        <w:t xml:space="preserve"> </w:t>
      </w:r>
    </w:p>
    <w:p w:rsidR="004C7E39" w:rsidRPr="005717F2" w:rsidRDefault="005C7136"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1001D9">
        <w:rPr>
          <w:rFonts w:ascii="Candara" w:hAnsi="Candara"/>
          <w:bCs/>
          <w:spacing w:val="-2"/>
          <w:sz w:val="22"/>
          <w:szCs w:val="22"/>
        </w:rPr>
        <w:t xml:space="preserve">The parties may </w:t>
      </w:r>
      <w:r w:rsidR="00F61F87">
        <w:rPr>
          <w:rFonts w:ascii="Candara" w:hAnsi="Candara"/>
          <w:bCs/>
          <w:spacing w:val="-2"/>
          <w:sz w:val="22"/>
          <w:szCs w:val="22"/>
        </w:rPr>
        <w:t xml:space="preserve">voluntarily </w:t>
      </w:r>
      <w:r w:rsidRPr="001001D9">
        <w:rPr>
          <w:rFonts w:ascii="Candara" w:hAnsi="Candara"/>
          <w:bCs/>
          <w:spacing w:val="-2"/>
          <w:sz w:val="22"/>
          <w:szCs w:val="22"/>
        </w:rPr>
        <w:t xml:space="preserve">agree to </w:t>
      </w:r>
      <w:r w:rsidR="001001D9" w:rsidRPr="001001D9">
        <w:rPr>
          <w:rFonts w:ascii="Candara" w:hAnsi="Candara"/>
          <w:bCs/>
          <w:spacing w:val="-2"/>
          <w:sz w:val="22"/>
          <w:szCs w:val="22"/>
        </w:rPr>
        <w:t>submit</w:t>
      </w:r>
      <w:r w:rsidR="001001D9">
        <w:rPr>
          <w:rFonts w:ascii="Candara" w:hAnsi="Candara"/>
          <w:b/>
          <w:spacing w:val="-2"/>
          <w:sz w:val="22"/>
          <w:szCs w:val="22"/>
        </w:rPr>
        <w:t xml:space="preserve"> </w:t>
      </w:r>
      <w:r w:rsidR="001001D9" w:rsidRPr="005717F2">
        <w:rPr>
          <w:rFonts w:ascii="Candara" w:hAnsi="Candara"/>
          <w:spacing w:val="-2"/>
          <w:sz w:val="22"/>
          <w:szCs w:val="22"/>
        </w:rPr>
        <w:t>claims</w:t>
      </w:r>
      <w:r w:rsidR="00B730D2" w:rsidRPr="005717F2">
        <w:rPr>
          <w:rFonts w:ascii="Candara" w:hAnsi="Candara"/>
          <w:spacing w:val="-2"/>
          <w:sz w:val="22"/>
          <w:szCs w:val="22"/>
        </w:rPr>
        <w:t xml:space="preserve"> and controversies related to or arising from this Agreement and/or its interpretation to binding arbitration in </w:t>
      </w:r>
      <w:r w:rsidR="008332AA">
        <w:rPr>
          <w:rFonts w:ascii="Candara" w:hAnsi="Candara"/>
          <w:spacing w:val="-2"/>
          <w:sz w:val="22"/>
          <w:szCs w:val="22"/>
        </w:rPr>
        <w:t>St. Paul, Minnesota</w:t>
      </w:r>
      <w:r w:rsidR="00736042">
        <w:rPr>
          <w:rFonts w:ascii="Candara" w:hAnsi="Candara"/>
          <w:spacing w:val="-2"/>
          <w:sz w:val="22"/>
          <w:szCs w:val="22"/>
        </w:rPr>
        <w:t xml:space="preserve"> </w:t>
      </w:r>
      <w:r w:rsidR="00FE20B9">
        <w:rPr>
          <w:rFonts w:ascii="Candara" w:hAnsi="Candara"/>
          <w:spacing w:val="-2"/>
          <w:sz w:val="22"/>
          <w:szCs w:val="22"/>
        </w:rPr>
        <w:t>by a single arbitrator to be selected by the agreement of the parties</w:t>
      </w:r>
      <w:r w:rsidR="00B730D2" w:rsidRPr="005717F2">
        <w:rPr>
          <w:rFonts w:ascii="Candara" w:hAnsi="Candara"/>
          <w:spacing w:val="-2"/>
          <w:sz w:val="22"/>
          <w:szCs w:val="22"/>
        </w:rPr>
        <w:t xml:space="preserve">.  </w:t>
      </w:r>
      <w:r w:rsidR="00F61F87">
        <w:rPr>
          <w:rFonts w:ascii="Candara" w:hAnsi="Candara"/>
          <w:spacing w:val="-2"/>
          <w:sz w:val="22"/>
          <w:szCs w:val="22"/>
        </w:rPr>
        <w:t>Should the parties so elect, j</w:t>
      </w:r>
      <w:r w:rsidR="00B730D2" w:rsidRPr="005717F2">
        <w:rPr>
          <w:rFonts w:ascii="Candara" w:hAnsi="Candara"/>
          <w:spacing w:val="-2"/>
          <w:sz w:val="22"/>
          <w:szCs w:val="22"/>
        </w:rPr>
        <w:t xml:space="preserve">udgment upon an </w:t>
      </w:r>
      <w:r>
        <w:rPr>
          <w:rFonts w:ascii="Candara" w:hAnsi="Candara"/>
          <w:spacing w:val="-2"/>
          <w:sz w:val="22"/>
          <w:szCs w:val="22"/>
        </w:rPr>
        <w:t xml:space="preserve">arbitration </w:t>
      </w:r>
      <w:r w:rsidR="00B730D2" w:rsidRPr="005717F2">
        <w:rPr>
          <w:rFonts w:ascii="Candara" w:hAnsi="Candara"/>
          <w:spacing w:val="-2"/>
          <w:sz w:val="22"/>
          <w:szCs w:val="22"/>
        </w:rPr>
        <w:t xml:space="preserve">award may be entered and enforced in any court with jurisdiction.  The parties shall equally bear the costs of </w:t>
      </w:r>
      <w:r w:rsidR="00F61F87">
        <w:rPr>
          <w:rFonts w:ascii="Candara" w:hAnsi="Candara"/>
          <w:spacing w:val="-2"/>
          <w:sz w:val="22"/>
          <w:szCs w:val="22"/>
        </w:rPr>
        <w:t xml:space="preserve">any </w:t>
      </w:r>
      <w:r w:rsidR="00264FF5">
        <w:rPr>
          <w:rFonts w:ascii="Candara" w:hAnsi="Candara"/>
          <w:spacing w:val="-2"/>
          <w:sz w:val="22"/>
          <w:szCs w:val="22"/>
        </w:rPr>
        <w:t>mutually agreed</w:t>
      </w:r>
      <w:r w:rsidR="00F61F87">
        <w:rPr>
          <w:rFonts w:ascii="Candara" w:hAnsi="Candara"/>
          <w:spacing w:val="-2"/>
          <w:sz w:val="22"/>
          <w:szCs w:val="22"/>
        </w:rPr>
        <w:t xml:space="preserve"> </w:t>
      </w:r>
      <w:r w:rsidR="00B730D2" w:rsidRPr="005717F2">
        <w:rPr>
          <w:rFonts w:ascii="Candara" w:hAnsi="Candara"/>
          <w:spacing w:val="-2"/>
          <w:sz w:val="22"/>
          <w:szCs w:val="22"/>
        </w:rPr>
        <w:t>arbitration and each party shall bear its respective attorney fees and other costs unless otherwise ordered by the arbitrator.</w:t>
      </w:r>
      <w:r w:rsidR="00FE20B9">
        <w:rPr>
          <w:rFonts w:ascii="Candara" w:hAnsi="Candara"/>
          <w:spacing w:val="-2"/>
          <w:sz w:val="22"/>
          <w:szCs w:val="22"/>
        </w:rPr>
        <w:t xml:space="preserve">  </w:t>
      </w:r>
      <w:r w:rsidR="00F61F87">
        <w:rPr>
          <w:rFonts w:ascii="Candara" w:hAnsi="Candara"/>
          <w:spacing w:val="-2"/>
          <w:sz w:val="22"/>
          <w:szCs w:val="22"/>
        </w:rPr>
        <w:t xml:space="preserve">Contractor </w:t>
      </w:r>
      <w:r>
        <w:rPr>
          <w:rFonts w:ascii="Candara" w:hAnsi="Candara"/>
          <w:spacing w:val="-2"/>
          <w:sz w:val="22"/>
          <w:szCs w:val="22"/>
        </w:rPr>
        <w:t>irrevocably agree</w:t>
      </w:r>
      <w:r w:rsidR="00F61F87">
        <w:rPr>
          <w:rFonts w:ascii="Candara" w:hAnsi="Candara"/>
          <w:spacing w:val="-2"/>
          <w:sz w:val="22"/>
          <w:szCs w:val="22"/>
        </w:rPr>
        <w:t>s to</w:t>
      </w:r>
      <w:r>
        <w:rPr>
          <w:rFonts w:ascii="Candara" w:hAnsi="Candara"/>
          <w:spacing w:val="-2"/>
          <w:sz w:val="22"/>
          <w:szCs w:val="22"/>
        </w:rPr>
        <w:t xml:space="preserve"> submit to the </w:t>
      </w:r>
      <w:r w:rsidR="00F61F87">
        <w:rPr>
          <w:rFonts w:ascii="Candara" w:hAnsi="Candara"/>
          <w:spacing w:val="-2"/>
          <w:sz w:val="22"/>
          <w:szCs w:val="22"/>
        </w:rPr>
        <w:t xml:space="preserve">exclusive </w:t>
      </w:r>
      <w:r>
        <w:rPr>
          <w:rFonts w:ascii="Candara" w:hAnsi="Candara"/>
          <w:spacing w:val="-2"/>
          <w:sz w:val="22"/>
          <w:szCs w:val="22"/>
        </w:rPr>
        <w:t xml:space="preserve">jurisdiction and venue of the applicable federal and state courts located in Ramsey County, </w:t>
      </w:r>
      <w:r w:rsidR="00F61F87">
        <w:rPr>
          <w:rFonts w:ascii="Candara" w:hAnsi="Candara"/>
          <w:spacing w:val="-2"/>
          <w:sz w:val="22"/>
          <w:szCs w:val="22"/>
        </w:rPr>
        <w:t xml:space="preserve">Minnesota for any disputes arising under this Agreement </w:t>
      </w:r>
      <w:r>
        <w:rPr>
          <w:rFonts w:ascii="Candara" w:hAnsi="Candara"/>
          <w:spacing w:val="-2"/>
          <w:sz w:val="22"/>
          <w:szCs w:val="22"/>
        </w:rPr>
        <w:t>and irrevocably waive</w:t>
      </w:r>
      <w:r w:rsidR="00F61F87">
        <w:rPr>
          <w:rFonts w:ascii="Candara" w:hAnsi="Candara"/>
          <w:spacing w:val="-2"/>
          <w:sz w:val="22"/>
          <w:szCs w:val="22"/>
        </w:rPr>
        <w:t>s</w:t>
      </w:r>
      <w:r>
        <w:rPr>
          <w:rFonts w:ascii="Candara" w:hAnsi="Candara"/>
          <w:spacing w:val="-2"/>
          <w:sz w:val="22"/>
          <w:szCs w:val="22"/>
        </w:rPr>
        <w:t xml:space="preserve"> all objections</w:t>
      </w:r>
      <w:r w:rsidR="00F61F87">
        <w:rPr>
          <w:rFonts w:ascii="Candara" w:hAnsi="Candara"/>
          <w:spacing w:val="-2"/>
          <w:sz w:val="22"/>
          <w:szCs w:val="22"/>
        </w:rPr>
        <w:t xml:space="preserve"> to such jurisdiction and venue</w:t>
      </w:r>
      <w:r>
        <w:rPr>
          <w:rFonts w:ascii="Candara" w:hAnsi="Candara"/>
          <w:spacing w:val="-2"/>
          <w:sz w:val="22"/>
          <w:szCs w:val="22"/>
        </w:rPr>
        <w:t>.</w:t>
      </w:r>
      <w:r w:rsidR="00FE20B9">
        <w:rPr>
          <w:rFonts w:ascii="Candara" w:hAnsi="Candara"/>
          <w:spacing w:val="-2"/>
          <w:sz w:val="22"/>
          <w:szCs w:val="22"/>
        </w:rPr>
        <w:t xml:space="preserve"> </w:t>
      </w:r>
    </w:p>
    <w:p w:rsidR="008E0961" w:rsidRPr="00F61F87" w:rsidRDefault="000930F9"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b/>
          <w:spacing w:val="-2"/>
          <w:sz w:val="22"/>
          <w:szCs w:val="22"/>
        </w:rPr>
      </w:pPr>
      <w:r w:rsidRPr="005717F2">
        <w:rPr>
          <w:rFonts w:ascii="Candara" w:hAnsi="Candara"/>
          <w:b/>
          <w:spacing w:val="-2"/>
          <w:sz w:val="22"/>
          <w:szCs w:val="22"/>
        </w:rPr>
        <w:tab/>
      </w:r>
    </w:p>
    <w:p w:rsidR="00F61F87" w:rsidRPr="001001D9" w:rsidRDefault="00F463B3" w:rsidP="00F61F87">
      <w:pPr>
        <w:tabs>
          <w:tab w:val="left" w:pos="-1440"/>
          <w:tab w:val="left" w:pos="-720"/>
          <w:tab w:val="left" w:pos="0"/>
          <w:tab w:val="left" w:pos="720"/>
          <w:tab w:val="left" w:pos="1260"/>
          <w:tab w:val="left" w:pos="1620"/>
          <w:tab w:val="left" w:pos="2880"/>
          <w:tab w:val="left" w:pos="5040"/>
        </w:tabs>
        <w:suppressAutoHyphens/>
        <w:jc w:val="both"/>
        <w:rPr>
          <w:rFonts w:ascii="Candara" w:hAnsi="Candara"/>
          <w:b/>
          <w:spacing w:val="-2"/>
          <w:sz w:val="22"/>
          <w:szCs w:val="22"/>
        </w:rPr>
      </w:pPr>
      <w:r w:rsidRPr="00F61F87">
        <w:rPr>
          <w:rFonts w:ascii="Candara" w:hAnsi="Candara"/>
          <w:b/>
          <w:spacing w:val="-2"/>
          <w:sz w:val="22"/>
          <w:szCs w:val="22"/>
        </w:rPr>
        <w:tab/>
        <w:t>6.1</w:t>
      </w:r>
      <w:r w:rsidR="00C8734F" w:rsidRPr="00F61F87">
        <w:rPr>
          <w:rFonts w:ascii="Candara" w:hAnsi="Candara"/>
          <w:b/>
          <w:spacing w:val="-2"/>
          <w:sz w:val="22"/>
          <w:szCs w:val="22"/>
        </w:rPr>
        <w:t>1</w:t>
      </w:r>
      <w:r w:rsidR="00F61F87" w:rsidRPr="001001D9">
        <w:rPr>
          <w:rFonts w:ascii="Candara" w:hAnsi="Candara"/>
          <w:b/>
          <w:spacing w:val="-2"/>
          <w:sz w:val="22"/>
          <w:szCs w:val="22"/>
        </w:rPr>
        <w:t xml:space="preserve">    Representations and Warranties</w:t>
      </w:r>
    </w:p>
    <w:p w:rsidR="00F61F87" w:rsidRDefault="00F61F87" w:rsidP="00F61F87">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F61F87" w:rsidRPr="007111E1" w:rsidRDefault="00F61F87" w:rsidP="00F61F87">
      <w:pPr>
        <w:widowControl w:val="0"/>
        <w:tabs>
          <w:tab w:val="left" w:pos="720"/>
        </w:tabs>
        <w:autoSpaceDE w:val="0"/>
        <w:autoSpaceDN w:val="0"/>
        <w:ind w:left="720" w:hanging="720"/>
        <w:jc w:val="both"/>
        <w:rPr>
          <w:rFonts w:ascii="Candara" w:hAnsi="Candara"/>
          <w:sz w:val="22"/>
          <w:szCs w:val="22"/>
        </w:rPr>
      </w:pPr>
      <w:r>
        <w:rPr>
          <w:rFonts w:ascii="Candara" w:hAnsi="Candara"/>
          <w:spacing w:val="-2"/>
          <w:sz w:val="22"/>
          <w:szCs w:val="22"/>
        </w:rPr>
        <w:tab/>
      </w:r>
      <w:r w:rsidRPr="007111E1">
        <w:rPr>
          <w:rFonts w:ascii="Candara" w:hAnsi="Candara"/>
          <w:spacing w:val="-2"/>
          <w:sz w:val="22"/>
          <w:szCs w:val="22"/>
        </w:rPr>
        <w:t>6.11.1</w:t>
      </w:r>
      <w:r w:rsidRPr="007111E1">
        <w:rPr>
          <w:rFonts w:ascii="Candara" w:hAnsi="Candara"/>
          <w:spacing w:val="-2"/>
          <w:sz w:val="22"/>
          <w:szCs w:val="22"/>
        </w:rPr>
        <w:tab/>
      </w:r>
      <w:r w:rsidRPr="007111E1">
        <w:rPr>
          <w:rFonts w:ascii="Candara" w:hAnsi="Candara"/>
          <w:sz w:val="22"/>
          <w:szCs w:val="22"/>
        </w:rPr>
        <w:t xml:space="preserve">Contractor warrants that it is duly qualified and agrees to perform all services described in this </w:t>
      </w:r>
      <w:r>
        <w:rPr>
          <w:rFonts w:ascii="Candara" w:hAnsi="Candara"/>
          <w:sz w:val="22"/>
          <w:szCs w:val="22"/>
        </w:rPr>
        <w:t>Agreement</w:t>
      </w:r>
      <w:r w:rsidRPr="007111E1">
        <w:rPr>
          <w:rFonts w:ascii="Candara" w:hAnsi="Candara"/>
          <w:spacing w:val="-3"/>
          <w:sz w:val="22"/>
          <w:szCs w:val="22"/>
        </w:rPr>
        <w:t xml:space="preserve"> </w:t>
      </w:r>
      <w:r w:rsidRPr="007111E1">
        <w:rPr>
          <w:rFonts w:ascii="Candara" w:hAnsi="Candara"/>
          <w:sz w:val="22"/>
          <w:szCs w:val="22"/>
        </w:rPr>
        <w:t>and</w:t>
      </w:r>
      <w:r w:rsidRPr="007111E1">
        <w:rPr>
          <w:rFonts w:ascii="Candara" w:hAnsi="Candara"/>
          <w:spacing w:val="-4"/>
          <w:sz w:val="22"/>
          <w:szCs w:val="22"/>
        </w:rPr>
        <w:t xml:space="preserve"> </w:t>
      </w:r>
      <w:r w:rsidRPr="007111E1">
        <w:rPr>
          <w:rFonts w:ascii="Candara" w:hAnsi="Candara"/>
          <w:sz w:val="22"/>
          <w:szCs w:val="22"/>
        </w:rPr>
        <w:t>performed</w:t>
      </w:r>
      <w:r w:rsidRPr="007111E1">
        <w:rPr>
          <w:rFonts w:ascii="Candara" w:hAnsi="Candara"/>
          <w:spacing w:val="-3"/>
          <w:sz w:val="22"/>
          <w:szCs w:val="22"/>
        </w:rPr>
        <w:t xml:space="preserve"> </w:t>
      </w:r>
      <w:r w:rsidRPr="007111E1">
        <w:rPr>
          <w:rFonts w:ascii="Candara" w:hAnsi="Candara"/>
          <w:sz w:val="22"/>
          <w:szCs w:val="22"/>
        </w:rPr>
        <w:t>under</w:t>
      </w:r>
      <w:r w:rsidRPr="007111E1">
        <w:rPr>
          <w:rFonts w:ascii="Candara" w:hAnsi="Candara"/>
          <w:spacing w:val="-4"/>
          <w:sz w:val="22"/>
          <w:szCs w:val="22"/>
        </w:rPr>
        <w:t xml:space="preserve"> </w:t>
      </w:r>
      <w:r>
        <w:rPr>
          <w:rFonts w:ascii="Candara" w:hAnsi="Candara"/>
          <w:spacing w:val="-4"/>
          <w:sz w:val="22"/>
          <w:szCs w:val="22"/>
        </w:rPr>
        <w:t xml:space="preserve">Statement of </w:t>
      </w:r>
      <w:r w:rsidR="001001D9" w:rsidRPr="007111E1">
        <w:rPr>
          <w:rFonts w:ascii="Candara" w:hAnsi="Candara"/>
          <w:sz w:val="22"/>
          <w:szCs w:val="22"/>
        </w:rPr>
        <w:t>Work</w:t>
      </w:r>
      <w:r w:rsidR="001001D9" w:rsidRPr="007111E1">
        <w:rPr>
          <w:rFonts w:ascii="Candara" w:hAnsi="Candara"/>
          <w:spacing w:val="-3"/>
          <w:sz w:val="22"/>
          <w:szCs w:val="22"/>
        </w:rPr>
        <w:t xml:space="preserve"> </w:t>
      </w:r>
      <w:r w:rsidR="001001D9" w:rsidRPr="007111E1">
        <w:rPr>
          <w:rFonts w:ascii="Candara" w:hAnsi="Candara"/>
          <w:spacing w:val="-4"/>
          <w:sz w:val="22"/>
          <w:szCs w:val="22"/>
        </w:rPr>
        <w:t>in</w:t>
      </w:r>
      <w:r w:rsidRPr="007111E1">
        <w:rPr>
          <w:rFonts w:ascii="Candara" w:hAnsi="Candara"/>
          <w:spacing w:val="-3"/>
          <w:sz w:val="22"/>
          <w:szCs w:val="22"/>
        </w:rPr>
        <w:t xml:space="preserve"> </w:t>
      </w:r>
      <w:r w:rsidRPr="007111E1">
        <w:rPr>
          <w:rFonts w:ascii="Candara" w:hAnsi="Candara"/>
          <w:sz w:val="22"/>
          <w:szCs w:val="22"/>
        </w:rPr>
        <w:t>accordance</w:t>
      </w:r>
      <w:r w:rsidRPr="007111E1">
        <w:rPr>
          <w:rFonts w:ascii="Candara" w:hAnsi="Candara"/>
          <w:spacing w:val="-3"/>
          <w:sz w:val="22"/>
          <w:szCs w:val="22"/>
        </w:rPr>
        <w:t xml:space="preserve"> </w:t>
      </w:r>
      <w:r w:rsidRPr="007111E1">
        <w:rPr>
          <w:rFonts w:ascii="Candara" w:hAnsi="Candara"/>
          <w:sz w:val="22"/>
          <w:szCs w:val="22"/>
        </w:rPr>
        <w:t>with</w:t>
      </w:r>
      <w:r w:rsidRPr="007111E1">
        <w:rPr>
          <w:rFonts w:ascii="Candara" w:hAnsi="Candara"/>
          <w:spacing w:val="-3"/>
          <w:sz w:val="22"/>
          <w:szCs w:val="22"/>
        </w:rPr>
        <w:t xml:space="preserve"> </w:t>
      </w:r>
      <w:r w:rsidRPr="007111E1">
        <w:rPr>
          <w:rFonts w:ascii="Candara" w:hAnsi="Candara"/>
          <w:sz w:val="22"/>
          <w:szCs w:val="22"/>
        </w:rPr>
        <w:t>the</w:t>
      </w:r>
      <w:r w:rsidRPr="007111E1">
        <w:rPr>
          <w:rFonts w:ascii="Candara" w:hAnsi="Candara"/>
          <w:spacing w:val="-3"/>
          <w:sz w:val="22"/>
          <w:szCs w:val="22"/>
        </w:rPr>
        <w:t xml:space="preserve"> </w:t>
      </w:r>
      <w:r w:rsidRPr="007111E1">
        <w:rPr>
          <w:rFonts w:ascii="Candara" w:hAnsi="Candara"/>
          <w:sz w:val="22"/>
          <w:szCs w:val="22"/>
        </w:rPr>
        <w:t>commercially</w:t>
      </w:r>
      <w:r w:rsidRPr="007111E1">
        <w:rPr>
          <w:rFonts w:ascii="Candara" w:hAnsi="Candara"/>
          <w:spacing w:val="-3"/>
          <w:sz w:val="22"/>
          <w:szCs w:val="22"/>
        </w:rPr>
        <w:t xml:space="preserve"> </w:t>
      </w:r>
      <w:r w:rsidRPr="007111E1">
        <w:rPr>
          <w:rFonts w:ascii="Candara" w:hAnsi="Candara"/>
          <w:sz w:val="22"/>
          <w:szCs w:val="22"/>
        </w:rPr>
        <w:t>reasonable standards of care</w:t>
      </w:r>
      <w:r w:rsidRPr="007111E1">
        <w:rPr>
          <w:rFonts w:ascii="Candara" w:hAnsi="Candara" w:cs="Arial"/>
          <w:sz w:val="22"/>
          <w:szCs w:val="22"/>
        </w:rPr>
        <w:t>,</w:t>
      </w:r>
      <w:r w:rsidRPr="007111E1">
        <w:rPr>
          <w:rFonts w:ascii="Candara" w:hAnsi="Candara"/>
          <w:sz w:val="22"/>
          <w:szCs w:val="22"/>
        </w:rPr>
        <w:t xml:space="preserve"> skill</w:t>
      </w:r>
      <w:r w:rsidRPr="007111E1">
        <w:rPr>
          <w:rFonts w:ascii="Candara" w:hAnsi="Candara" w:cs="Arial"/>
          <w:sz w:val="22"/>
          <w:szCs w:val="22"/>
        </w:rPr>
        <w:t>,</w:t>
      </w:r>
      <w:r w:rsidRPr="007111E1">
        <w:rPr>
          <w:rFonts w:ascii="Candara" w:hAnsi="Candara"/>
          <w:sz w:val="22"/>
          <w:szCs w:val="22"/>
        </w:rPr>
        <w:t xml:space="preserve"> and diligence in Contractor</w:t>
      </w:r>
      <w:r w:rsidRPr="007111E1">
        <w:rPr>
          <w:rFonts w:ascii="Candara" w:hAnsi="Candara" w:cs="Arial"/>
          <w:sz w:val="22"/>
          <w:szCs w:val="22"/>
        </w:rPr>
        <w:t>’</w:t>
      </w:r>
      <w:r w:rsidRPr="007111E1">
        <w:rPr>
          <w:rFonts w:ascii="Candara" w:hAnsi="Candara"/>
          <w:sz w:val="22"/>
          <w:szCs w:val="22"/>
        </w:rPr>
        <w:t>s industry</w:t>
      </w:r>
      <w:r w:rsidRPr="007111E1">
        <w:rPr>
          <w:rFonts w:ascii="Candara" w:hAnsi="Candara" w:cs="Arial"/>
          <w:sz w:val="22"/>
          <w:szCs w:val="22"/>
        </w:rPr>
        <w:t>,</w:t>
      </w:r>
      <w:r w:rsidRPr="007111E1">
        <w:rPr>
          <w:rFonts w:ascii="Candara" w:hAnsi="Candara"/>
          <w:sz w:val="22"/>
          <w:szCs w:val="22"/>
        </w:rPr>
        <w:t xml:space="preserve"> to the satisfaction of the C</w:t>
      </w:r>
      <w:r>
        <w:rPr>
          <w:rFonts w:ascii="Candara" w:hAnsi="Candara"/>
          <w:sz w:val="22"/>
          <w:szCs w:val="22"/>
        </w:rPr>
        <w:t>lient</w:t>
      </w:r>
      <w:r w:rsidRPr="007111E1">
        <w:rPr>
          <w:rFonts w:ascii="Candara" w:hAnsi="Candara"/>
          <w:sz w:val="22"/>
          <w:szCs w:val="22"/>
        </w:rPr>
        <w:t>.</w:t>
      </w:r>
    </w:p>
    <w:p w:rsidR="00F61F87" w:rsidRPr="007111E1" w:rsidRDefault="00F61F87" w:rsidP="00F61F87">
      <w:pPr>
        <w:pStyle w:val="ListParagraph"/>
        <w:rPr>
          <w:rFonts w:ascii="Candara" w:hAnsi="Candara"/>
          <w:sz w:val="22"/>
          <w:szCs w:val="22"/>
        </w:rPr>
      </w:pPr>
    </w:p>
    <w:p w:rsidR="00F61F87" w:rsidRPr="007111E1" w:rsidRDefault="00F61F87" w:rsidP="00F61F87">
      <w:pPr>
        <w:widowControl w:val="0"/>
        <w:autoSpaceDE w:val="0"/>
        <w:autoSpaceDN w:val="0"/>
        <w:ind w:left="720"/>
        <w:jc w:val="both"/>
        <w:rPr>
          <w:rFonts w:ascii="Candara" w:hAnsi="Candara"/>
          <w:sz w:val="22"/>
          <w:szCs w:val="22"/>
        </w:rPr>
      </w:pPr>
      <w:r w:rsidRPr="007111E1">
        <w:rPr>
          <w:rFonts w:ascii="Candara" w:hAnsi="Candara"/>
          <w:sz w:val="22"/>
          <w:szCs w:val="22"/>
        </w:rPr>
        <w:t>6.11.2</w:t>
      </w:r>
      <w:r w:rsidRPr="007111E1">
        <w:rPr>
          <w:rFonts w:ascii="Candara" w:hAnsi="Candara"/>
          <w:sz w:val="22"/>
          <w:szCs w:val="22"/>
        </w:rPr>
        <w:tab/>
        <w:t xml:space="preserve">Contractor warrants that it possesses the legal authority to enter into this </w:t>
      </w:r>
      <w:r>
        <w:rPr>
          <w:rFonts w:ascii="Candara" w:hAnsi="Candara"/>
          <w:sz w:val="22"/>
          <w:szCs w:val="22"/>
        </w:rPr>
        <w:t>Agreement</w:t>
      </w:r>
      <w:r w:rsidRPr="007111E1">
        <w:rPr>
          <w:rFonts w:ascii="Candara" w:hAnsi="Candara"/>
          <w:sz w:val="22"/>
          <w:szCs w:val="22"/>
        </w:rPr>
        <w:t xml:space="preserve"> and that it has taken all actions required by its procedures</w:t>
      </w:r>
      <w:r w:rsidRPr="007111E1">
        <w:rPr>
          <w:rFonts w:ascii="Candara" w:hAnsi="Candara" w:cs="Arial"/>
          <w:sz w:val="22"/>
          <w:szCs w:val="22"/>
        </w:rPr>
        <w:t>,</w:t>
      </w:r>
      <w:r w:rsidRPr="007111E1">
        <w:rPr>
          <w:rFonts w:ascii="Candara" w:hAnsi="Candara"/>
          <w:sz w:val="22"/>
          <w:szCs w:val="22"/>
        </w:rPr>
        <w:t xml:space="preserve"> by-laws</w:t>
      </w:r>
      <w:r w:rsidRPr="007111E1">
        <w:rPr>
          <w:rFonts w:ascii="Candara" w:hAnsi="Candara" w:cs="Arial"/>
          <w:sz w:val="22"/>
          <w:szCs w:val="22"/>
        </w:rPr>
        <w:t>,</w:t>
      </w:r>
      <w:r w:rsidRPr="007111E1">
        <w:rPr>
          <w:rFonts w:ascii="Candara" w:hAnsi="Candara"/>
          <w:sz w:val="22"/>
          <w:szCs w:val="22"/>
        </w:rPr>
        <w:t xml:space="preserve"> and applicable laws to exercise that authority</w:t>
      </w:r>
      <w:r w:rsidRPr="007111E1">
        <w:rPr>
          <w:rFonts w:ascii="Candara" w:hAnsi="Candara" w:cs="Arial"/>
          <w:sz w:val="22"/>
          <w:szCs w:val="22"/>
        </w:rPr>
        <w:t>,</w:t>
      </w:r>
      <w:r w:rsidRPr="007111E1">
        <w:rPr>
          <w:rFonts w:ascii="Candara" w:hAnsi="Candara"/>
          <w:sz w:val="22"/>
          <w:szCs w:val="22"/>
        </w:rPr>
        <w:t xml:space="preserve"> and to lawfully</w:t>
      </w:r>
      <w:r w:rsidRPr="007111E1">
        <w:rPr>
          <w:rFonts w:ascii="Candara" w:hAnsi="Candara"/>
          <w:spacing w:val="-2"/>
          <w:sz w:val="22"/>
          <w:szCs w:val="22"/>
        </w:rPr>
        <w:t xml:space="preserve"> </w:t>
      </w:r>
      <w:r w:rsidRPr="007111E1">
        <w:rPr>
          <w:rFonts w:ascii="Candara" w:hAnsi="Candara"/>
          <w:sz w:val="22"/>
          <w:szCs w:val="22"/>
        </w:rPr>
        <w:t>authorize</w:t>
      </w:r>
      <w:r w:rsidRPr="007111E1">
        <w:rPr>
          <w:rFonts w:ascii="Candara" w:hAnsi="Candara"/>
          <w:spacing w:val="-2"/>
          <w:sz w:val="22"/>
          <w:szCs w:val="22"/>
        </w:rPr>
        <w:t xml:space="preserve"> </w:t>
      </w:r>
      <w:r w:rsidRPr="007111E1">
        <w:rPr>
          <w:rFonts w:ascii="Candara" w:hAnsi="Candara"/>
          <w:sz w:val="22"/>
          <w:szCs w:val="22"/>
        </w:rPr>
        <w:t>its</w:t>
      </w:r>
      <w:r w:rsidRPr="007111E1">
        <w:rPr>
          <w:rFonts w:ascii="Candara" w:hAnsi="Candara"/>
          <w:spacing w:val="-3"/>
          <w:sz w:val="22"/>
          <w:szCs w:val="22"/>
        </w:rPr>
        <w:t xml:space="preserve"> </w:t>
      </w:r>
      <w:r w:rsidRPr="007111E1">
        <w:rPr>
          <w:rFonts w:ascii="Candara" w:hAnsi="Candara"/>
          <w:sz w:val="22"/>
          <w:szCs w:val="22"/>
        </w:rPr>
        <w:t>undersigned</w:t>
      </w:r>
      <w:r w:rsidRPr="007111E1">
        <w:rPr>
          <w:rFonts w:ascii="Candara" w:hAnsi="Candara"/>
          <w:spacing w:val="-3"/>
          <w:sz w:val="22"/>
          <w:szCs w:val="22"/>
        </w:rPr>
        <w:t xml:space="preserve"> </w:t>
      </w:r>
      <w:r w:rsidRPr="007111E1">
        <w:rPr>
          <w:rFonts w:ascii="Candara" w:hAnsi="Candara"/>
          <w:sz w:val="22"/>
          <w:szCs w:val="22"/>
        </w:rPr>
        <w:t>signatory</w:t>
      </w:r>
      <w:r w:rsidRPr="007111E1">
        <w:rPr>
          <w:rFonts w:ascii="Candara" w:hAnsi="Candara"/>
          <w:spacing w:val="-2"/>
          <w:sz w:val="22"/>
          <w:szCs w:val="22"/>
        </w:rPr>
        <w:t xml:space="preserve"> </w:t>
      </w:r>
      <w:r w:rsidRPr="007111E1">
        <w:rPr>
          <w:rFonts w:ascii="Candara" w:hAnsi="Candara"/>
          <w:sz w:val="22"/>
          <w:szCs w:val="22"/>
        </w:rPr>
        <w:t>to</w:t>
      </w:r>
      <w:r w:rsidRPr="007111E1">
        <w:rPr>
          <w:rFonts w:ascii="Candara" w:hAnsi="Candara"/>
          <w:spacing w:val="-3"/>
          <w:sz w:val="22"/>
          <w:szCs w:val="22"/>
        </w:rPr>
        <w:t xml:space="preserve"> </w:t>
      </w:r>
      <w:r w:rsidRPr="007111E1">
        <w:rPr>
          <w:rFonts w:ascii="Candara" w:hAnsi="Candara"/>
          <w:sz w:val="22"/>
          <w:szCs w:val="22"/>
        </w:rPr>
        <w:t>execute</w:t>
      </w:r>
      <w:r w:rsidRPr="007111E1">
        <w:rPr>
          <w:rFonts w:ascii="Candara" w:hAnsi="Candara"/>
          <w:spacing w:val="-2"/>
          <w:sz w:val="22"/>
          <w:szCs w:val="22"/>
        </w:rPr>
        <w:t xml:space="preserve"> </w:t>
      </w:r>
      <w:r w:rsidRPr="007111E1">
        <w:rPr>
          <w:rFonts w:ascii="Candara" w:hAnsi="Candara"/>
          <w:sz w:val="22"/>
          <w:szCs w:val="22"/>
        </w:rPr>
        <w:t>this</w:t>
      </w:r>
      <w:r w:rsidRPr="007111E1">
        <w:rPr>
          <w:rFonts w:ascii="Candara" w:hAnsi="Candara"/>
          <w:spacing w:val="-3"/>
          <w:sz w:val="22"/>
          <w:szCs w:val="22"/>
        </w:rPr>
        <w:t xml:space="preserve"> </w:t>
      </w:r>
      <w:r>
        <w:rPr>
          <w:rFonts w:ascii="Candara" w:hAnsi="Candara"/>
          <w:sz w:val="22"/>
          <w:szCs w:val="22"/>
        </w:rPr>
        <w:t>Agreement</w:t>
      </w:r>
      <w:r w:rsidRPr="007111E1">
        <w:rPr>
          <w:rFonts w:ascii="Candara" w:hAnsi="Candara" w:cs="Arial"/>
          <w:sz w:val="22"/>
          <w:szCs w:val="22"/>
        </w:rPr>
        <w:t>,</w:t>
      </w:r>
      <w:r w:rsidRPr="007111E1">
        <w:rPr>
          <w:rFonts w:ascii="Candara" w:hAnsi="Candara"/>
          <w:spacing w:val="-3"/>
          <w:sz w:val="22"/>
          <w:szCs w:val="22"/>
        </w:rPr>
        <w:t xml:space="preserve"> </w:t>
      </w:r>
      <w:r w:rsidRPr="007111E1">
        <w:rPr>
          <w:rFonts w:ascii="Candara" w:hAnsi="Candara"/>
          <w:sz w:val="22"/>
          <w:szCs w:val="22"/>
        </w:rPr>
        <w:t>or</w:t>
      </w:r>
      <w:r w:rsidRPr="007111E1">
        <w:rPr>
          <w:rFonts w:ascii="Candara" w:hAnsi="Candara"/>
          <w:spacing w:val="-2"/>
          <w:sz w:val="22"/>
          <w:szCs w:val="22"/>
        </w:rPr>
        <w:t xml:space="preserve"> </w:t>
      </w:r>
      <w:r w:rsidRPr="007111E1">
        <w:rPr>
          <w:rFonts w:ascii="Candara" w:hAnsi="Candara"/>
          <w:sz w:val="22"/>
          <w:szCs w:val="22"/>
        </w:rPr>
        <w:t>any</w:t>
      </w:r>
      <w:r w:rsidRPr="007111E1">
        <w:rPr>
          <w:rFonts w:ascii="Candara" w:hAnsi="Candara"/>
          <w:spacing w:val="-2"/>
          <w:sz w:val="22"/>
          <w:szCs w:val="22"/>
        </w:rPr>
        <w:t xml:space="preserve"> </w:t>
      </w:r>
      <w:r w:rsidRPr="007111E1">
        <w:rPr>
          <w:rFonts w:ascii="Candara" w:hAnsi="Candara"/>
          <w:sz w:val="22"/>
          <w:szCs w:val="22"/>
        </w:rPr>
        <w:t>part</w:t>
      </w:r>
      <w:r w:rsidRPr="007111E1">
        <w:rPr>
          <w:rFonts w:ascii="Candara" w:hAnsi="Candara"/>
          <w:spacing w:val="-2"/>
          <w:sz w:val="22"/>
          <w:szCs w:val="22"/>
        </w:rPr>
        <w:t xml:space="preserve"> </w:t>
      </w:r>
      <w:r w:rsidRPr="007111E1">
        <w:rPr>
          <w:rFonts w:ascii="Candara" w:hAnsi="Candara"/>
          <w:sz w:val="22"/>
          <w:szCs w:val="22"/>
        </w:rPr>
        <w:t>thereof</w:t>
      </w:r>
      <w:r w:rsidRPr="007111E1">
        <w:rPr>
          <w:rFonts w:ascii="Candara" w:hAnsi="Candara" w:cs="Arial"/>
          <w:sz w:val="22"/>
          <w:szCs w:val="22"/>
        </w:rPr>
        <w:t>,</w:t>
      </w:r>
      <w:r w:rsidRPr="007111E1">
        <w:rPr>
          <w:rFonts w:ascii="Candara" w:hAnsi="Candara"/>
          <w:spacing w:val="-2"/>
          <w:sz w:val="22"/>
          <w:szCs w:val="22"/>
        </w:rPr>
        <w:t xml:space="preserve"> </w:t>
      </w:r>
      <w:r w:rsidRPr="007111E1">
        <w:rPr>
          <w:rFonts w:ascii="Candara" w:hAnsi="Candara"/>
          <w:sz w:val="22"/>
          <w:szCs w:val="22"/>
        </w:rPr>
        <w:t>and</w:t>
      </w:r>
      <w:r w:rsidRPr="007111E1">
        <w:rPr>
          <w:rFonts w:ascii="Candara" w:hAnsi="Candara"/>
          <w:spacing w:val="-2"/>
          <w:sz w:val="22"/>
          <w:szCs w:val="22"/>
        </w:rPr>
        <w:t xml:space="preserve"> </w:t>
      </w:r>
      <w:r w:rsidRPr="007111E1">
        <w:rPr>
          <w:rFonts w:ascii="Candara" w:hAnsi="Candara"/>
          <w:sz w:val="22"/>
          <w:szCs w:val="22"/>
        </w:rPr>
        <w:t>to</w:t>
      </w:r>
      <w:r w:rsidRPr="007111E1">
        <w:rPr>
          <w:rFonts w:ascii="Candara" w:hAnsi="Candara"/>
          <w:spacing w:val="-3"/>
          <w:sz w:val="22"/>
          <w:szCs w:val="22"/>
        </w:rPr>
        <w:t xml:space="preserve"> </w:t>
      </w:r>
      <w:r w:rsidRPr="007111E1">
        <w:rPr>
          <w:rFonts w:ascii="Candara" w:hAnsi="Candara"/>
          <w:sz w:val="22"/>
          <w:szCs w:val="22"/>
        </w:rPr>
        <w:t>bind Contractor to its terms.</w:t>
      </w:r>
    </w:p>
    <w:p w:rsidR="00F61F87" w:rsidRDefault="00F61F87" w:rsidP="00F61F87">
      <w:pPr>
        <w:widowControl w:val="0"/>
        <w:autoSpaceDE w:val="0"/>
        <w:autoSpaceDN w:val="0"/>
        <w:jc w:val="both"/>
        <w:rPr>
          <w:rFonts w:ascii="Candara" w:hAnsi="Candara"/>
          <w:sz w:val="22"/>
          <w:szCs w:val="22"/>
        </w:rPr>
      </w:pPr>
    </w:p>
    <w:p w:rsidR="00F61F87" w:rsidRPr="001001D9" w:rsidRDefault="00F61F87" w:rsidP="00F61F87">
      <w:pPr>
        <w:widowControl w:val="0"/>
        <w:autoSpaceDE w:val="0"/>
        <w:autoSpaceDN w:val="0"/>
        <w:jc w:val="both"/>
        <w:rPr>
          <w:rFonts w:ascii="Candara" w:hAnsi="Candara"/>
          <w:b/>
          <w:bCs/>
          <w:sz w:val="22"/>
          <w:szCs w:val="22"/>
        </w:rPr>
      </w:pPr>
      <w:r>
        <w:rPr>
          <w:rFonts w:ascii="Candara" w:hAnsi="Candara"/>
          <w:sz w:val="22"/>
          <w:szCs w:val="22"/>
        </w:rPr>
        <w:tab/>
      </w:r>
      <w:r w:rsidRPr="001001D9">
        <w:rPr>
          <w:rFonts w:ascii="Candara" w:hAnsi="Candara"/>
          <w:b/>
          <w:bCs/>
          <w:sz w:val="22"/>
          <w:szCs w:val="22"/>
        </w:rPr>
        <w:t>6.12</w:t>
      </w:r>
      <w:r w:rsidRPr="001001D9">
        <w:rPr>
          <w:rFonts w:ascii="Candara" w:hAnsi="Candara"/>
          <w:b/>
          <w:bCs/>
          <w:sz w:val="22"/>
          <w:szCs w:val="22"/>
        </w:rPr>
        <w:tab/>
        <w:t>Risk of Loss or Damage</w:t>
      </w:r>
    </w:p>
    <w:p w:rsidR="00F61F87" w:rsidRDefault="001001D9" w:rsidP="00F61F87">
      <w:pPr>
        <w:widowControl w:val="0"/>
        <w:autoSpaceDE w:val="0"/>
        <w:autoSpaceDN w:val="0"/>
        <w:ind w:left="720"/>
        <w:jc w:val="both"/>
        <w:rPr>
          <w:rFonts w:ascii="Candara" w:hAnsi="Candara"/>
          <w:sz w:val="22"/>
          <w:szCs w:val="22"/>
        </w:rPr>
      </w:pPr>
      <w:r>
        <w:rPr>
          <w:rFonts w:ascii="Candara" w:hAnsi="Candara"/>
          <w:sz w:val="22"/>
          <w:szCs w:val="22"/>
        </w:rPr>
        <w:t>6.12.1 The</w:t>
      </w:r>
      <w:r w:rsidR="00F61F87">
        <w:rPr>
          <w:rFonts w:ascii="Candara" w:hAnsi="Candara"/>
          <w:sz w:val="22"/>
          <w:szCs w:val="22"/>
        </w:rPr>
        <w:t xml:space="preserve"> Client is relieved of all risks of loss or damage to the goods and/or equipment during periods of transportation, and installation by the Contractor and in the possession of the Contractor or their authorized agent.</w:t>
      </w:r>
    </w:p>
    <w:p w:rsidR="00F61F87" w:rsidRDefault="00F61F87" w:rsidP="00F61F87">
      <w:pPr>
        <w:widowControl w:val="0"/>
        <w:autoSpaceDE w:val="0"/>
        <w:autoSpaceDN w:val="0"/>
        <w:jc w:val="both"/>
        <w:rPr>
          <w:rFonts w:ascii="Candara" w:hAnsi="Candara"/>
          <w:sz w:val="22"/>
          <w:szCs w:val="22"/>
        </w:rPr>
      </w:pPr>
    </w:p>
    <w:p w:rsidR="00F61F87" w:rsidRPr="001001D9" w:rsidRDefault="00F61F87" w:rsidP="00F61F87">
      <w:pPr>
        <w:widowControl w:val="0"/>
        <w:autoSpaceDE w:val="0"/>
        <w:autoSpaceDN w:val="0"/>
        <w:jc w:val="both"/>
        <w:rPr>
          <w:rFonts w:ascii="Candara" w:hAnsi="Candara"/>
          <w:b/>
          <w:bCs/>
          <w:sz w:val="22"/>
          <w:szCs w:val="22"/>
        </w:rPr>
      </w:pPr>
      <w:r>
        <w:rPr>
          <w:rFonts w:ascii="Candara" w:hAnsi="Candara"/>
          <w:sz w:val="22"/>
          <w:szCs w:val="22"/>
        </w:rPr>
        <w:tab/>
      </w:r>
      <w:r w:rsidRPr="001001D9">
        <w:rPr>
          <w:rFonts w:ascii="Candara" w:hAnsi="Candara"/>
          <w:b/>
          <w:bCs/>
          <w:sz w:val="22"/>
          <w:szCs w:val="22"/>
        </w:rPr>
        <w:t>6.13</w:t>
      </w:r>
      <w:r w:rsidRPr="001001D9">
        <w:rPr>
          <w:rFonts w:ascii="Candara" w:hAnsi="Candara"/>
          <w:b/>
          <w:bCs/>
          <w:sz w:val="22"/>
          <w:szCs w:val="22"/>
        </w:rPr>
        <w:tab/>
      </w:r>
      <w:r w:rsidR="007A3321">
        <w:rPr>
          <w:rFonts w:ascii="Candara" w:hAnsi="Candara"/>
          <w:b/>
          <w:bCs/>
          <w:sz w:val="22"/>
          <w:szCs w:val="22"/>
        </w:rPr>
        <w:t>Intellectual Property Rights</w:t>
      </w:r>
    </w:p>
    <w:p w:rsidR="00F61F87" w:rsidRDefault="00F61F87" w:rsidP="00F61F87">
      <w:pPr>
        <w:widowControl w:val="0"/>
        <w:autoSpaceDE w:val="0"/>
        <w:autoSpaceDN w:val="0"/>
        <w:jc w:val="both"/>
        <w:rPr>
          <w:rFonts w:ascii="Candara" w:hAnsi="Candara"/>
          <w:sz w:val="22"/>
          <w:szCs w:val="22"/>
        </w:rPr>
      </w:pPr>
    </w:p>
    <w:p w:rsidR="00F61F87" w:rsidRDefault="00F61F87" w:rsidP="00F61F87">
      <w:pPr>
        <w:widowControl w:val="0"/>
        <w:autoSpaceDE w:val="0"/>
        <w:autoSpaceDN w:val="0"/>
        <w:ind w:left="720"/>
        <w:jc w:val="both"/>
        <w:rPr>
          <w:rFonts w:ascii="Candara" w:hAnsi="Candara"/>
          <w:sz w:val="22"/>
          <w:szCs w:val="22"/>
        </w:rPr>
      </w:pPr>
      <w:r>
        <w:rPr>
          <w:rFonts w:ascii="Candara" w:hAnsi="Candara"/>
          <w:sz w:val="22"/>
          <w:szCs w:val="22"/>
        </w:rPr>
        <w:t>6.13.1</w:t>
      </w:r>
      <w:r>
        <w:rPr>
          <w:rFonts w:ascii="Candara" w:hAnsi="Candara"/>
          <w:sz w:val="22"/>
          <w:szCs w:val="22"/>
        </w:rPr>
        <w:tab/>
        <w:t xml:space="preserve">The Contractor shall save and hold harmless the Client, its Participating Members, or </w:t>
      </w:r>
      <w:r w:rsidR="001001D9">
        <w:rPr>
          <w:rFonts w:ascii="Candara" w:hAnsi="Candara"/>
          <w:sz w:val="22"/>
          <w:szCs w:val="22"/>
        </w:rPr>
        <w:t>their officers</w:t>
      </w:r>
      <w:r>
        <w:rPr>
          <w:rFonts w:ascii="Candara" w:hAnsi="Candara"/>
          <w:sz w:val="22"/>
          <w:szCs w:val="22"/>
        </w:rPr>
        <w:t>, agents, servants and employees, from liability of any kind or nature, arising from the use of any copyrighted or noncopyrighted composition, secret process, patented or nonpatented invention, article or appliance furnished or used in the performance of this Agreement.</w:t>
      </w:r>
    </w:p>
    <w:p w:rsidR="00F61F87" w:rsidRDefault="00F61F87" w:rsidP="00F61F87">
      <w:pPr>
        <w:widowControl w:val="0"/>
        <w:autoSpaceDE w:val="0"/>
        <w:autoSpaceDN w:val="0"/>
        <w:jc w:val="both"/>
        <w:rPr>
          <w:rFonts w:ascii="Candara" w:hAnsi="Candara"/>
          <w:sz w:val="22"/>
          <w:szCs w:val="22"/>
        </w:rPr>
      </w:pPr>
    </w:p>
    <w:p w:rsidR="00F61F87" w:rsidRPr="001001D9" w:rsidRDefault="00F61F87" w:rsidP="001001D9">
      <w:pPr>
        <w:widowControl w:val="0"/>
        <w:autoSpaceDE w:val="0"/>
        <w:autoSpaceDN w:val="0"/>
        <w:jc w:val="both"/>
        <w:rPr>
          <w:rFonts w:ascii="Candara" w:hAnsi="Candara"/>
          <w:b/>
          <w:bCs/>
          <w:sz w:val="22"/>
          <w:szCs w:val="22"/>
        </w:rPr>
      </w:pPr>
      <w:r>
        <w:rPr>
          <w:rFonts w:ascii="Candara" w:hAnsi="Candara"/>
          <w:sz w:val="22"/>
          <w:szCs w:val="22"/>
        </w:rPr>
        <w:tab/>
      </w:r>
      <w:r w:rsidRPr="001001D9">
        <w:rPr>
          <w:rFonts w:ascii="Candara" w:hAnsi="Candara"/>
          <w:b/>
          <w:bCs/>
          <w:sz w:val="22"/>
          <w:szCs w:val="22"/>
        </w:rPr>
        <w:t>6.14</w:t>
      </w:r>
      <w:r w:rsidRPr="001001D9">
        <w:rPr>
          <w:rFonts w:ascii="Candara" w:hAnsi="Candara"/>
          <w:b/>
          <w:bCs/>
          <w:sz w:val="22"/>
          <w:szCs w:val="22"/>
        </w:rPr>
        <w:tab/>
        <w:t>Client’s Rights and Remedies Cumulative.</w:t>
      </w:r>
    </w:p>
    <w:p w:rsidR="00F61F87" w:rsidRDefault="00F61F87" w:rsidP="00F61F87">
      <w:pPr>
        <w:widowControl w:val="0"/>
        <w:autoSpaceDE w:val="0"/>
        <w:autoSpaceDN w:val="0"/>
        <w:ind w:left="720"/>
        <w:jc w:val="both"/>
        <w:rPr>
          <w:rFonts w:ascii="Candara" w:hAnsi="Candara"/>
          <w:sz w:val="22"/>
          <w:szCs w:val="22"/>
        </w:rPr>
      </w:pPr>
    </w:p>
    <w:p w:rsidR="00F61F87" w:rsidRDefault="00F61F87" w:rsidP="00F61F87">
      <w:pPr>
        <w:widowControl w:val="0"/>
        <w:autoSpaceDE w:val="0"/>
        <w:autoSpaceDN w:val="0"/>
        <w:ind w:left="720"/>
        <w:jc w:val="both"/>
        <w:rPr>
          <w:rFonts w:ascii="Candara" w:hAnsi="Candara"/>
          <w:sz w:val="22"/>
          <w:szCs w:val="22"/>
        </w:rPr>
      </w:pPr>
      <w:r>
        <w:rPr>
          <w:rFonts w:ascii="Candara" w:hAnsi="Candara"/>
          <w:sz w:val="22"/>
          <w:szCs w:val="22"/>
        </w:rPr>
        <w:t>6.1</w:t>
      </w:r>
      <w:r w:rsidR="007A3321">
        <w:rPr>
          <w:rFonts w:ascii="Candara" w:hAnsi="Candara"/>
          <w:sz w:val="22"/>
          <w:szCs w:val="22"/>
        </w:rPr>
        <w:t>4</w:t>
      </w:r>
      <w:r>
        <w:rPr>
          <w:rFonts w:ascii="Candara" w:hAnsi="Candara"/>
          <w:sz w:val="22"/>
          <w:szCs w:val="22"/>
        </w:rPr>
        <w:t>.1</w:t>
      </w:r>
      <w:r>
        <w:rPr>
          <w:rFonts w:ascii="Candara" w:hAnsi="Candara"/>
          <w:sz w:val="22"/>
          <w:szCs w:val="22"/>
        </w:rPr>
        <w:tab/>
        <w:t>All rights and remedies provided in the Agreement are cumulative and not exclusive of any other rights or remedies that may be available to the Client, whether provided by law, equity, statute or otherwise.</w:t>
      </w:r>
    </w:p>
    <w:p w:rsidR="00F61F87" w:rsidRDefault="00F61F87"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b/>
          <w:spacing w:val="-2"/>
          <w:sz w:val="22"/>
          <w:szCs w:val="22"/>
        </w:rPr>
      </w:pPr>
    </w:p>
    <w:p w:rsidR="000930F9" w:rsidRPr="005717F2" w:rsidRDefault="00F61F87"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b/>
          <w:spacing w:val="-2"/>
          <w:sz w:val="22"/>
          <w:szCs w:val="22"/>
        </w:rPr>
      </w:pPr>
      <w:r>
        <w:rPr>
          <w:rFonts w:ascii="Candara" w:hAnsi="Candara"/>
          <w:b/>
          <w:spacing w:val="-2"/>
          <w:sz w:val="22"/>
          <w:szCs w:val="22"/>
        </w:rPr>
        <w:tab/>
        <w:t>6.1</w:t>
      </w:r>
      <w:r w:rsidR="007A3321">
        <w:rPr>
          <w:rFonts w:ascii="Candara" w:hAnsi="Candara"/>
          <w:b/>
          <w:spacing w:val="-2"/>
          <w:sz w:val="22"/>
          <w:szCs w:val="22"/>
        </w:rPr>
        <w:t>5</w:t>
      </w:r>
      <w:r>
        <w:rPr>
          <w:rFonts w:ascii="Candara" w:hAnsi="Candara"/>
          <w:b/>
          <w:spacing w:val="-2"/>
          <w:sz w:val="22"/>
          <w:szCs w:val="22"/>
        </w:rPr>
        <w:tab/>
      </w:r>
      <w:r w:rsidR="000930F9" w:rsidRPr="005717F2">
        <w:rPr>
          <w:rFonts w:ascii="Candara" w:hAnsi="Candara"/>
          <w:b/>
          <w:spacing w:val="-2"/>
          <w:sz w:val="22"/>
          <w:szCs w:val="22"/>
        </w:rPr>
        <w:t>Notices</w:t>
      </w:r>
    </w:p>
    <w:p w:rsidR="005717F2" w:rsidRDefault="005717F2"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0930F9" w:rsidRPr="005717F2" w:rsidRDefault="00F463B3"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Pr>
          <w:rFonts w:ascii="Candara" w:hAnsi="Candara"/>
          <w:spacing w:val="-2"/>
          <w:sz w:val="22"/>
          <w:szCs w:val="22"/>
        </w:rPr>
        <w:tab/>
      </w:r>
      <w:r w:rsidR="000930F9" w:rsidRPr="005717F2">
        <w:rPr>
          <w:rFonts w:ascii="Candara" w:hAnsi="Candara"/>
          <w:spacing w:val="-2"/>
          <w:sz w:val="22"/>
          <w:szCs w:val="22"/>
        </w:rPr>
        <w:t>6.1</w:t>
      </w:r>
      <w:r w:rsidR="007A3321">
        <w:rPr>
          <w:rFonts w:ascii="Candara" w:hAnsi="Candara"/>
          <w:spacing w:val="-2"/>
          <w:sz w:val="22"/>
          <w:szCs w:val="22"/>
        </w:rPr>
        <w:t>5</w:t>
      </w:r>
      <w:r w:rsidR="000930F9" w:rsidRPr="005717F2">
        <w:rPr>
          <w:rFonts w:ascii="Candara" w:hAnsi="Candara"/>
          <w:spacing w:val="-2"/>
          <w:sz w:val="22"/>
          <w:szCs w:val="22"/>
        </w:rPr>
        <w:t>.1.</w:t>
      </w:r>
      <w:r>
        <w:rPr>
          <w:rFonts w:ascii="Candara" w:hAnsi="Candara"/>
          <w:spacing w:val="-2"/>
          <w:sz w:val="22"/>
          <w:szCs w:val="22"/>
        </w:rPr>
        <w:t xml:space="preserve"> </w:t>
      </w:r>
      <w:r w:rsidR="000930F9" w:rsidRPr="005717F2">
        <w:rPr>
          <w:rFonts w:ascii="Candara" w:hAnsi="Candara"/>
          <w:spacing w:val="-2"/>
          <w:sz w:val="22"/>
          <w:szCs w:val="22"/>
        </w:rPr>
        <w:t>Any notice required or permitted to be given under this Agreement shall be deemed properly given at the time it is personally delivered or mailed, properly addressed and postpaid, to the address specified below or to such other address as may be specified in writing:</w:t>
      </w:r>
    </w:p>
    <w:p w:rsidR="000930F9" w:rsidRPr="005717F2" w:rsidRDefault="000930F9"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8F6E3E" w:rsidRDefault="000930F9" w:rsidP="008F6E3E">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ab/>
        <w:t xml:space="preserve">If to </w:t>
      </w:r>
      <w:r w:rsidR="00B2459D">
        <w:rPr>
          <w:rFonts w:ascii="Candara" w:hAnsi="Candara"/>
          <w:spacing w:val="-2"/>
          <w:sz w:val="22"/>
          <w:szCs w:val="22"/>
        </w:rPr>
        <w:t>Contractor</w:t>
      </w:r>
      <w:r w:rsidRPr="005717F2">
        <w:rPr>
          <w:rFonts w:ascii="Candara" w:hAnsi="Candara"/>
          <w:spacing w:val="-2"/>
          <w:sz w:val="22"/>
          <w:szCs w:val="22"/>
        </w:rPr>
        <w:t>:</w:t>
      </w:r>
      <w:r w:rsidRPr="005717F2">
        <w:rPr>
          <w:rFonts w:ascii="Candara" w:hAnsi="Candara"/>
          <w:spacing w:val="-2"/>
          <w:sz w:val="22"/>
          <w:szCs w:val="22"/>
        </w:rPr>
        <w:tab/>
      </w:r>
      <w:r w:rsidR="005717F2">
        <w:rPr>
          <w:rFonts w:ascii="Candara" w:hAnsi="Candara"/>
          <w:spacing w:val="-2"/>
          <w:sz w:val="22"/>
          <w:szCs w:val="22"/>
        </w:rPr>
        <w:tab/>
      </w:r>
      <w:r w:rsidR="00EE7079">
        <w:rPr>
          <w:rFonts w:ascii="Candara" w:hAnsi="Candara"/>
          <w:spacing w:val="-2"/>
          <w:sz w:val="22"/>
          <w:szCs w:val="22"/>
        </w:rPr>
        <w:t>Michael McCaman, Princi</w:t>
      </w:r>
      <w:r w:rsidR="0013544A">
        <w:rPr>
          <w:rFonts w:ascii="Candara" w:hAnsi="Candara"/>
          <w:spacing w:val="-2"/>
          <w:sz w:val="22"/>
          <w:szCs w:val="22"/>
        </w:rPr>
        <w:t>pal</w:t>
      </w:r>
    </w:p>
    <w:p w:rsidR="008F6E3E" w:rsidRDefault="008F6E3E" w:rsidP="008F6E3E">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8F6E3E" w:rsidRDefault="008F6E3E" w:rsidP="008F6E3E">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Pr>
          <w:rFonts w:ascii="Candara" w:hAnsi="Candara"/>
          <w:spacing w:val="-2"/>
          <w:sz w:val="22"/>
          <w:szCs w:val="22"/>
        </w:rPr>
        <w:tab/>
      </w:r>
      <w:r>
        <w:rPr>
          <w:rFonts w:ascii="Candara" w:hAnsi="Candara"/>
          <w:spacing w:val="-2"/>
          <w:sz w:val="22"/>
          <w:szCs w:val="22"/>
        </w:rPr>
        <w:tab/>
      </w:r>
      <w:r>
        <w:rPr>
          <w:rFonts w:ascii="Candara" w:hAnsi="Candara"/>
          <w:spacing w:val="-2"/>
          <w:sz w:val="22"/>
          <w:szCs w:val="22"/>
        </w:rPr>
        <w:tab/>
      </w:r>
      <w:r>
        <w:rPr>
          <w:rFonts w:ascii="Candara" w:hAnsi="Candara"/>
          <w:spacing w:val="-2"/>
          <w:sz w:val="22"/>
          <w:szCs w:val="22"/>
        </w:rPr>
        <w:tab/>
      </w:r>
      <w:r>
        <w:rPr>
          <w:rFonts w:ascii="Candara" w:hAnsi="Candara"/>
          <w:spacing w:val="-2"/>
          <w:sz w:val="22"/>
          <w:szCs w:val="22"/>
        </w:rPr>
        <w:tab/>
      </w:r>
      <w:r w:rsidR="0013544A">
        <w:rPr>
          <w:rFonts w:ascii="Candara" w:hAnsi="Candara"/>
          <w:spacing w:val="-2"/>
          <w:sz w:val="22"/>
          <w:szCs w:val="22"/>
        </w:rPr>
        <w:t>Clarity Solutions Group LLC</w:t>
      </w:r>
    </w:p>
    <w:p w:rsidR="008F6E3E" w:rsidRDefault="008F6E3E" w:rsidP="008F6E3E">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8F6E3E" w:rsidRPr="005717F2" w:rsidRDefault="008F6E3E" w:rsidP="008F6E3E">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Pr>
          <w:rFonts w:ascii="Candara" w:hAnsi="Candara"/>
          <w:spacing w:val="-2"/>
          <w:sz w:val="22"/>
          <w:szCs w:val="22"/>
        </w:rPr>
        <w:tab/>
      </w:r>
      <w:r>
        <w:rPr>
          <w:rFonts w:ascii="Candara" w:hAnsi="Candara"/>
          <w:spacing w:val="-2"/>
          <w:sz w:val="22"/>
          <w:szCs w:val="22"/>
        </w:rPr>
        <w:tab/>
      </w:r>
      <w:r>
        <w:rPr>
          <w:rFonts w:ascii="Candara" w:hAnsi="Candara"/>
          <w:spacing w:val="-2"/>
          <w:sz w:val="22"/>
          <w:szCs w:val="22"/>
        </w:rPr>
        <w:tab/>
      </w:r>
      <w:r>
        <w:rPr>
          <w:rFonts w:ascii="Candara" w:hAnsi="Candara"/>
          <w:spacing w:val="-2"/>
          <w:sz w:val="22"/>
          <w:szCs w:val="22"/>
        </w:rPr>
        <w:tab/>
      </w:r>
      <w:r>
        <w:rPr>
          <w:rFonts w:ascii="Candara" w:hAnsi="Candara"/>
          <w:spacing w:val="-2"/>
          <w:sz w:val="22"/>
          <w:szCs w:val="22"/>
        </w:rPr>
        <w:tab/>
      </w:r>
      <w:r w:rsidR="0013544A">
        <w:rPr>
          <w:rFonts w:ascii="Candara" w:hAnsi="Candara"/>
          <w:spacing w:val="-2"/>
          <w:sz w:val="22"/>
          <w:szCs w:val="22"/>
        </w:rPr>
        <w:t>8675 Scarsdale Blvd. Powell, OH 43065</w:t>
      </w:r>
    </w:p>
    <w:p w:rsidR="000930F9" w:rsidRPr="005717F2" w:rsidRDefault="000930F9" w:rsidP="00CB7E9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ab/>
      </w:r>
    </w:p>
    <w:p w:rsidR="005717F2" w:rsidRPr="005717F2" w:rsidRDefault="005717F2" w:rsidP="00CB7E9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0930F9" w:rsidRPr="005717F2" w:rsidRDefault="000930F9"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ab/>
        <w:t xml:space="preserve">If to </w:t>
      </w:r>
      <w:r w:rsidR="005124E3">
        <w:rPr>
          <w:rFonts w:ascii="Candara" w:hAnsi="Candara"/>
          <w:spacing w:val="-2"/>
          <w:sz w:val="22"/>
          <w:szCs w:val="22"/>
        </w:rPr>
        <w:t>Client</w:t>
      </w:r>
      <w:r w:rsidRPr="005717F2">
        <w:rPr>
          <w:rFonts w:ascii="Candara" w:hAnsi="Candara"/>
          <w:spacing w:val="-2"/>
          <w:sz w:val="22"/>
          <w:szCs w:val="22"/>
        </w:rPr>
        <w:t>:</w:t>
      </w:r>
      <w:r w:rsidRPr="005717F2">
        <w:rPr>
          <w:rFonts w:ascii="Candara" w:hAnsi="Candara"/>
          <w:spacing w:val="-2"/>
          <w:sz w:val="22"/>
          <w:szCs w:val="22"/>
        </w:rPr>
        <w:tab/>
      </w:r>
      <w:r w:rsidR="00EE73BC">
        <w:rPr>
          <w:rFonts w:ascii="Candara" w:hAnsi="Candara"/>
          <w:spacing w:val="-2"/>
          <w:sz w:val="22"/>
          <w:szCs w:val="22"/>
        </w:rPr>
        <w:tab/>
      </w:r>
      <w:r w:rsidRPr="005717F2">
        <w:rPr>
          <w:rFonts w:ascii="Candara" w:hAnsi="Candara"/>
          <w:spacing w:val="-2"/>
          <w:sz w:val="22"/>
          <w:szCs w:val="22"/>
        </w:rPr>
        <w:t>__________________________</w:t>
      </w:r>
    </w:p>
    <w:p w:rsidR="000930F9" w:rsidRPr="005717F2" w:rsidRDefault="000930F9"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p>
    <w:p w:rsidR="000930F9" w:rsidRPr="005717F2" w:rsidRDefault="000930F9"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t>__________________________</w:t>
      </w:r>
    </w:p>
    <w:p w:rsidR="000930F9" w:rsidRPr="005717F2" w:rsidRDefault="000930F9"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0930F9" w:rsidRDefault="000930F9"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t>__________________________</w:t>
      </w:r>
    </w:p>
    <w:p w:rsidR="00201D97" w:rsidRDefault="00201D97"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201D97" w:rsidRDefault="005124E3"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Pr>
          <w:rFonts w:ascii="Candara" w:hAnsi="Candara"/>
          <w:spacing w:val="-2"/>
          <w:sz w:val="22"/>
          <w:szCs w:val="22"/>
        </w:rPr>
        <w:t>Client</w:t>
      </w:r>
      <w:r w:rsidR="00201D97">
        <w:rPr>
          <w:rFonts w:ascii="Candara" w:hAnsi="Candara"/>
          <w:spacing w:val="-2"/>
          <w:sz w:val="22"/>
          <w:szCs w:val="22"/>
        </w:rPr>
        <w:t xml:space="preserve"> Invoicing instructions:</w:t>
      </w:r>
    </w:p>
    <w:p w:rsidR="00201D97" w:rsidRDefault="00201D97"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201D97" w:rsidRDefault="00201D97"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Pr>
          <w:rFonts w:ascii="Candara" w:hAnsi="Candara"/>
          <w:spacing w:val="-2"/>
          <w:sz w:val="22"/>
          <w:szCs w:val="22"/>
        </w:rPr>
        <w:t>________________________________________________________________________</w:t>
      </w:r>
    </w:p>
    <w:p w:rsidR="00201D97" w:rsidRDefault="00201D97"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201D97" w:rsidRDefault="00201D97"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Pr>
          <w:rFonts w:ascii="Candara" w:hAnsi="Candara"/>
          <w:spacing w:val="-2"/>
          <w:sz w:val="22"/>
          <w:szCs w:val="22"/>
        </w:rPr>
        <w:t>________________________________________________________________________</w:t>
      </w:r>
    </w:p>
    <w:p w:rsidR="00201D97" w:rsidRDefault="00201D97" w:rsidP="000930F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201D97" w:rsidRPr="005717F2" w:rsidRDefault="005124E3" w:rsidP="00E27776">
      <w:pPr>
        <w:tabs>
          <w:tab w:val="left" w:pos="-1440"/>
          <w:tab w:val="left" w:pos="-720"/>
          <w:tab w:val="left" w:pos="0"/>
          <w:tab w:val="left" w:pos="720"/>
          <w:tab w:val="left" w:pos="1260"/>
          <w:tab w:val="left" w:pos="1620"/>
          <w:tab w:val="left" w:pos="2880"/>
          <w:tab w:val="left" w:pos="5040"/>
        </w:tabs>
        <w:suppressAutoHyphens/>
        <w:rPr>
          <w:rFonts w:ascii="Candara" w:hAnsi="Candara"/>
          <w:spacing w:val="-2"/>
          <w:sz w:val="22"/>
          <w:szCs w:val="22"/>
        </w:rPr>
      </w:pPr>
      <w:r>
        <w:rPr>
          <w:rFonts w:ascii="Candara" w:hAnsi="Candara"/>
          <w:spacing w:val="-2"/>
          <w:sz w:val="22"/>
          <w:szCs w:val="22"/>
        </w:rPr>
        <w:t>Client</w:t>
      </w:r>
      <w:r w:rsidR="00201D97">
        <w:rPr>
          <w:rFonts w:ascii="Candara" w:hAnsi="Candara"/>
          <w:spacing w:val="-2"/>
          <w:sz w:val="22"/>
          <w:szCs w:val="22"/>
        </w:rPr>
        <w:t xml:space="preserve"> Purchase Order to be issued</w:t>
      </w:r>
      <w:r w:rsidR="00201FE2">
        <w:rPr>
          <w:rFonts w:ascii="Candara" w:hAnsi="Candara"/>
          <w:spacing w:val="-2"/>
          <w:sz w:val="22"/>
          <w:szCs w:val="22"/>
        </w:rPr>
        <w:t>: (</w:t>
      </w:r>
      <w:r w:rsidR="00201D97">
        <w:rPr>
          <w:rFonts w:ascii="Candara" w:hAnsi="Candara"/>
          <w:spacing w:val="-2"/>
          <w:sz w:val="22"/>
          <w:szCs w:val="22"/>
        </w:rPr>
        <w:t>Y) or (N):</w:t>
      </w:r>
      <w:r w:rsidR="00E27776">
        <w:rPr>
          <w:rFonts w:ascii="Candara" w:hAnsi="Candara"/>
          <w:spacing w:val="-2"/>
          <w:sz w:val="22"/>
          <w:szCs w:val="22"/>
        </w:rPr>
        <w:t xml:space="preserve"> </w:t>
      </w:r>
      <w:r w:rsidR="00201D97">
        <w:rPr>
          <w:rFonts w:ascii="Candara" w:hAnsi="Candara"/>
          <w:spacing w:val="-2"/>
          <w:sz w:val="22"/>
          <w:szCs w:val="22"/>
        </w:rPr>
        <w:t>________________________</w:t>
      </w:r>
    </w:p>
    <w:p w:rsidR="000930F9" w:rsidRDefault="000930F9"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b/>
          <w:spacing w:val="-2"/>
          <w:sz w:val="22"/>
          <w:szCs w:val="22"/>
        </w:rPr>
      </w:pPr>
    </w:p>
    <w:p w:rsidR="00B16512" w:rsidRDefault="00B16512">
      <w:pPr>
        <w:rPr>
          <w:rFonts w:ascii="Candara" w:hAnsi="Candara"/>
          <w:b/>
          <w:spacing w:val="-2"/>
          <w:sz w:val="22"/>
          <w:szCs w:val="22"/>
        </w:rPr>
      </w:pPr>
    </w:p>
    <w:p w:rsidR="00794EBE" w:rsidRPr="005717F2" w:rsidRDefault="00794EBE" w:rsidP="00794EBE">
      <w:pPr>
        <w:snapToGrid w:val="0"/>
        <w:jc w:val="both"/>
        <w:rPr>
          <w:rFonts w:ascii="Candara" w:hAnsi="Candara"/>
          <w:sz w:val="22"/>
          <w:szCs w:val="22"/>
        </w:rPr>
      </w:pPr>
      <w:r w:rsidRPr="005717F2">
        <w:rPr>
          <w:rFonts w:ascii="Candara" w:hAnsi="Candara"/>
          <w:b/>
          <w:sz w:val="22"/>
          <w:szCs w:val="22"/>
        </w:rPr>
        <w:t>IN WITNESS WHEREOF</w:t>
      </w:r>
      <w:r w:rsidRPr="005717F2">
        <w:rPr>
          <w:rFonts w:ascii="Candara" w:hAnsi="Candara"/>
          <w:sz w:val="22"/>
          <w:szCs w:val="22"/>
        </w:rPr>
        <w:t>, the authorized representatives of the parties execute this Agreement:</w:t>
      </w:r>
    </w:p>
    <w:p w:rsidR="00B16512" w:rsidRDefault="00B16512"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b/>
          <w:spacing w:val="-2"/>
          <w:sz w:val="22"/>
          <w:szCs w:val="22"/>
        </w:rPr>
      </w:pPr>
    </w:p>
    <w:p w:rsidR="00B16512" w:rsidRDefault="00B16512"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b/>
          <w:spacing w:val="-2"/>
          <w:sz w:val="22"/>
          <w:szCs w:val="22"/>
        </w:rPr>
      </w:pPr>
    </w:p>
    <w:p w:rsidR="008F6E3E" w:rsidRPr="005717F2" w:rsidRDefault="00166DB6"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Pr>
          <w:rFonts w:ascii="Candara" w:hAnsi="Candara"/>
          <w:b/>
          <w:spacing w:val="-2"/>
          <w:sz w:val="22"/>
          <w:szCs w:val="22"/>
        </w:rPr>
        <w:t>MnCCC</w:t>
      </w:r>
      <w:r>
        <w:rPr>
          <w:rFonts w:ascii="Candara" w:hAnsi="Candara"/>
          <w:b/>
          <w:spacing w:val="-2"/>
          <w:sz w:val="22"/>
          <w:szCs w:val="22"/>
        </w:rPr>
        <w:tab/>
      </w:r>
      <w:r>
        <w:rPr>
          <w:rFonts w:ascii="Candara" w:hAnsi="Candara"/>
          <w:b/>
          <w:spacing w:val="-2"/>
          <w:sz w:val="22"/>
          <w:szCs w:val="22"/>
        </w:rPr>
        <w:tab/>
      </w:r>
      <w:r>
        <w:rPr>
          <w:rFonts w:ascii="Candara" w:hAnsi="Candara"/>
          <w:b/>
          <w:spacing w:val="-2"/>
          <w:sz w:val="22"/>
          <w:szCs w:val="22"/>
        </w:rPr>
        <w:tab/>
      </w:r>
      <w:r>
        <w:rPr>
          <w:rFonts w:ascii="Candara" w:hAnsi="Candara"/>
          <w:b/>
          <w:spacing w:val="-2"/>
          <w:sz w:val="22"/>
          <w:szCs w:val="22"/>
        </w:rPr>
        <w:tab/>
      </w:r>
      <w:r>
        <w:rPr>
          <w:rFonts w:ascii="Candara" w:hAnsi="Candara"/>
          <w:b/>
          <w:spacing w:val="-2"/>
          <w:sz w:val="22"/>
          <w:szCs w:val="22"/>
        </w:rPr>
        <w:tab/>
        <w:t>Clarity Solutions Group</w:t>
      </w:r>
    </w:p>
    <w:p w:rsidR="00D44FC4" w:rsidRPr="005717F2" w:rsidRDefault="00D44FC4"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p>
    <w:p w:rsidR="00E2270C" w:rsidRPr="005717F2" w:rsidRDefault="00E2270C"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By</w:t>
      </w:r>
      <w:r w:rsidR="001001D9" w:rsidRPr="005717F2">
        <w:rPr>
          <w:rFonts w:ascii="Candara" w:hAnsi="Candara"/>
          <w:spacing w:val="-2"/>
          <w:sz w:val="22"/>
          <w:szCs w:val="22"/>
        </w:rPr>
        <w:t xml:space="preserve">: </w:t>
      </w:r>
      <w:r w:rsidR="00816585" w:rsidRPr="005717F2">
        <w:rPr>
          <w:rFonts w:ascii="Candara" w:hAnsi="Candara"/>
          <w:spacing w:val="-2"/>
          <w:sz w:val="22"/>
          <w:szCs w:val="22"/>
        </w:rPr>
        <w:t>_________________________</w:t>
      </w:r>
      <w:r w:rsidRPr="005717F2">
        <w:rPr>
          <w:rFonts w:ascii="Candara" w:hAnsi="Candara"/>
          <w:spacing w:val="-2"/>
          <w:sz w:val="22"/>
          <w:szCs w:val="22"/>
        </w:rPr>
        <w:tab/>
        <w:t>By</w:t>
      </w:r>
      <w:r w:rsidR="001001D9" w:rsidRPr="005717F2">
        <w:rPr>
          <w:rFonts w:ascii="Candara" w:hAnsi="Candara"/>
          <w:spacing w:val="-2"/>
          <w:sz w:val="22"/>
          <w:szCs w:val="22"/>
        </w:rPr>
        <w:t>: _</w:t>
      </w:r>
      <w:r w:rsidRPr="005717F2">
        <w:rPr>
          <w:rFonts w:ascii="Candara" w:hAnsi="Candara"/>
          <w:spacing w:val="-2"/>
          <w:sz w:val="22"/>
          <w:szCs w:val="22"/>
        </w:rPr>
        <w:t>__________________</w:t>
      </w:r>
      <w:r w:rsidR="00B02A02" w:rsidRPr="005717F2">
        <w:rPr>
          <w:rFonts w:ascii="Candara" w:hAnsi="Candara"/>
          <w:spacing w:val="-2"/>
          <w:sz w:val="22"/>
          <w:szCs w:val="22"/>
        </w:rPr>
        <w:t>__</w:t>
      </w:r>
      <w:r w:rsidRPr="005717F2">
        <w:rPr>
          <w:rFonts w:ascii="Candara" w:hAnsi="Candara"/>
          <w:spacing w:val="-2"/>
          <w:sz w:val="22"/>
          <w:szCs w:val="22"/>
        </w:rPr>
        <w:t>____</w:t>
      </w:r>
    </w:p>
    <w:p w:rsidR="00E2270C" w:rsidRPr="005717F2" w:rsidRDefault="00E2270C"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E2270C" w:rsidRPr="005717F2" w:rsidRDefault="00E2270C"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Name</w:t>
      </w:r>
      <w:r w:rsidR="001001D9" w:rsidRPr="005717F2">
        <w:rPr>
          <w:rFonts w:ascii="Candara" w:hAnsi="Candara"/>
          <w:spacing w:val="-2"/>
          <w:sz w:val="22"/>
          <w:szCs w:val="22"/>
        </w:rPr>
        <w:t xml:space="preserve">: </w:t>
      </w:r>
      <w:r w:rsidR="008F6E3E">
        <w:rPr>
          <w:rFonts w:ascii="Candara" w:hAnsi="Candara"/>
          <w:spacing w:val="-2"/>
          <w:sz w:val="22"/>
          <w:szCs w:val="22"/>
        </w:rPr>
        <w:t>_________________________</w:t>
      </w:r>
      <w:r w:rsidR="00CF0B05" w:rsidRPr="005717F2">
        <w:rPr>
          <w:rFonts w:ascii="Candara" w:hAnsi="Candara"/>
          <w:spacing w:val="-2"/>
          <w:sz w:val="22"/>
          <w:szCs w:val="22"/>
        </w:rPr>
        <w:tab/>
      </w:r>
      <w:r w:rsidRPr="005717F2">
        <w:rPr>
          <w:rFonts w:ascii="Candara" w:hAnsi="Candara"/>
          <w:spacing w:val="-2"/>
          <w:sz w:val="22"/>
          <w:szCs w:val="22"/>
        </w:rPr>
        <w:t>Name:</w:t>
      </w:r>
      <w:r w:rsidRPr="005717F2">
        <w:rPr>
          <w:rFonts w:ascii="Candara" w:hAnsi="Candara"/>
          <w:spacing w:val="-2"/>
          <w:sz w:val="22"/>
          <w:szCs w:val="22"/>
        </w:rPr>
        <w:tab/>
      </w:r>
      <w:r w:rsidR="00816585" w:rsidRPr="005717F2">
        <w:rPr>
          <w:rFonts w:ascii="Candara" w:hAnsi="Candara"/>
          <w:color w:val="000000"/>
          <w:sz w:val="22"/>
          <w:szCs w:val="22"/>
        </w:rPr>
        <w:t>________________________</w:t>
      </w:r>
    </w:p>
    <w:p w:rsidR="00E2270C" w:rsidRPr="005717F2" w:rsidRDefault="00E2270C"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F82AEB" w:rsidRPr="005717F2" w:rsidRDefault="00E2270C" w:rsidP="00F82AEB">
      <w:pPr>
        <w:pStyle w:val="NormalWeb"/>
        <w:shd w:val="clear" w:color="auto" w:fill="FFFFFF"/>
        <w:rPr>
          <w:rFonts w:ascii="Candara" w:hAnsi="Candara"/>
          <w:color w:val="000000"/>
          <w:sz w:val="22"/>
          <w:szCs w:val="22"/>
        </w:rPr>
      </w:pPr>
      <w:r w:rsidRPr="005717F2">
        <w:rPr>
          <w:rFonts w:ascii="Candara" w:hAnsi="Candara"/>
          <w:spacing w:val="-2"/>
          <w:sz w:val="22"/>
          <w:szCs w:val="22"/>
        </w:rPr>
        <w:t xml:space="preserve">Title:     </w:t>
      </w:r>
      <w:r w:rsidR="008F6E3E">
        <w:rPr>
          <w:rFonts w:ascii="Candara" w:hAnsi="Candara"/>
          <w:spacing w:val="-2"/>
          <w:sz w:val="22"/>
          <w:szCs w:val="22"/>
        </w:rPr>
        <w:t>__________________________</w:t>
      </w:r>
      <w:r w:rsidR="008F6E3E">
        <w:rPr>
          <w:rFonts w:ascii="Candara" w:hAnsi="Candara"/>
          <w:spacing w:val="-2"/>
          <w:sz w:val="22"/>
          <w:szCs w:val="22"/>
        </w:rPr>
        <w:tab/>
      </w:r>
      <w:r w:rsidR="00CF0B05" w:rsidRPr="005717F2">
        <w:rPr>
          <w:rFonts w:ascii="Candara" w:hAnsi="Candara"/>
          <w:spacing w:val="-2"/>
          <w:sz w:val="22"/>
          <w:szCs w:val="22"/>
        </w:rPr>
        <w:tab/>
      </w:r>
      <w:r w:rsidRPr="005717F2">
        <w:rPr>
          <w:rFonts w:ascii="Candara" w:hAnsi="Candara"/>
          <w:spacing w:val="-2"/>
          <w:sz w:val="22"/>
          <w:szCs w:val="22"/>
        </w:rPr>
        <w:tab/>
        <w:t>Title:</w:t>
      </w:r>
      <w:r w:rsidRPr="005717F2">
        <w:rPr>
          <w:rFonts w:ascii="Candara" w:hAnsi="Candara"/>
          <w:spacing w:val="-2"/>
          <w:sz w:val="22"/>
          <w:szCs w:val="22"/>
        </w:rPr>
        <w:tab/>
      </w:r>
      <w:r w:rsidR="00816585" w:rsidRPr="005717F2">
        <w:rPr>
          <w:rFonts w:ascii="Candara" w:hAnsi="Candara"/>
          <w:color w:val="000000"/>
          <w:sz w:val="22"/>
          <w:szCs w:val="22"/>
        </w:rPr>
        <w:t>________________________</w:t>
      </w:r>
    </w:p>
    <w:p w:rsidR="00E2270C" w:rsidRPr="005717F2" w:rsidRDefault="00E2270C" w:rsidP="00E2270C">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D25DD0" w:rsidRDefault="00E2270C" w:rsidP="00B02A0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Date:</w:t>
      </w:r>
      <w:r w:rsidRPr="005717F2">
        <w:rPr>
          <w:rFonts w:ascii="Candara" w:hAnsi="Candara"/>
          <w:spacing w:val="-2"/>
          <w:sz w:val="22"/>
          <w:szCs w:val="22"/>
        </w:rPr>
        <w:tab/>
      </w:r>
      <w:r w:rsidR="00816585" w:rsidRPr="005717F2">
        <w:rPr>
          <w:rFonts w:ascii="Candara" w:hAnsi="Candara"/>
          <w:spacing w:val="-2"/>
          <w:sz w:val="22"/>
          <w:szCs w:val="22"/>
        </w:rPr>
        <w:t>__________________________</w:t>
      </w:r>
      <w:r w:rsidRPr="005717F2">
        <w:rPr>
          <w:rFonts w:ascii="Candara" w:hAnsi="Candara"/>
          <w:spacing w:val="-2"/>
          <w:sz w:val="22"/>
          <w:szCs w:val="22"/>
        </w:rPr>
        <w:tab/>
        <w:t>Date:</w:t>
      </w:r>
      <w:r w:rsidRPr="005717F2">
        <w:rPr>
          <w:rFonts w:ascii="Candara" w:hAnsi="Candara"/>
          <w:spacing w:val="-2"/>
          <w:sz w:val="22"/>
          <w:szCs w:val="22"/>
        </w:rPr>
        <w:tab/>
      </w:r>
      <w:r w:rsidR="00376715" w:rsidRPr="005717F2">
        <w:rPr>
          <w:rFonts w:ascii="Candara" w:hAnsi="Candara"/>
          <w:spacing w:val="-2"/>
          <w:sz w:val="22"/>
          <w:szCs w:val="22"/>
        </w:rPr>
        <w:t>_____________________</w:t>
      </w:r>
      <w:r w:rsidR="00B02A02" w:rsidRPr="005717F2">
        <w:rPr>
          <w:rFonts w:ascii="Candara" w:hAnsi="Candara"/>
          <w:spacing w:val="-2"/>
          <w:sz w:val="22"/>
          <w:szCs w:val="22"/>
        </w:rPr>
        <w:t>__</w:t>
      </w:r>
      <w:r w:rsidR="00376715" w:rsidRPr="005717F2">
        <w:rPr>
          <w:rFonts w:ascii="Candara" w:hAnsi="Candara"/>
          <w:spacing w:val="-2"/>
          <w:sz w:val="22"/>
          <w:szCs w:val="22"/>
        </w:rPr>
        <w:t>_</w:t>
      </w:r>
      <w:r w:rsidRPr="005717F2">
        <w:rPr>
          <w:rFonts w:ascii="Candara" w:hAnsi="Candara"/>
          <w:spacing w:val="-2"/>
          <w:sz w:val="22"/>
          <w:szCs w:val="22"/>
        </w:rPr>
        <w:t xml:space="preserve">     </w:t>
      </w:r>
    </w:p>
    <w:p w:rsidR="00166DB6" w:rsidRDefault="00166DB6" w:rsidP="00B02A0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66DB6" w:rsidRDefault="00166DB6" w:rsidP="00B02A0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66DB6" w:rsidRPr="005717F2" w:rsidRDefault="00166DB6" w:rsidP="00166DB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By:</w:t>
      </w:r>
      <w:r w:rsidRPr="005717F2">
        <w:rPr>
          <w:rFonts w:ascii="Candara" w:hAnsi="Candara"/>
          <w:spacing w:val="-2"/>
          <w:sz w:val="22"/>
          <w:szCs w:val="22"/>
        </w:rPr>
        <w:tab/>
        <w:t>__________________________</w:t>
      </w:r>
      <w:r w:rsidRPr="005717F2">
        <w:rPr>
          <w:rFonts w:ascii="Candara" w:hAnsi="Candara"/>
          <w:spacing w:val="-2"/>
          <w:sz w:val="22"/>
          <w:szCs w:val="22"/>
        </w:rPr>
        <w:tab/>
      </w:r>
    </w:p>
    <w:p w:rsidR="00166DB6" w:rsidRPr="005717F2" w:rsidRDefault="00166DB6" w:rsidP="00166DB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66DB6" w:rsidRPr="005717F2" w:rsidRDefault="00166DB6" w:rsidP="00166DB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Name:</w:t>
      </w:r>
      <w:r w:rsidRPr="005717F2">
        <w:rPr>
          <w:rFonts w:ascii="Candara" w:hAnsi="Candara"/>
          <w:spacing w:val="-2"/>
          <w:sz w:val="22"/>
          <w:szCs w:val="22"/>
        </w:rPr>
        <w:tab/>
      </w:r>
      <w:r>
        <w:rPr>
          <w:rFonts w:ascii="Candara" w:hAnsi="Candara"/>
          <w:spacing w:val="-2"/>
          <w:sz w:val="22"/>
          <w:szCs w:val="22"/>
        </w:rPr>
        <w:t>__________________________</w:t>
      </w:r>
      <w:r w:rsidRPr="005717F2">
        <w:rPr>
          <w:rFonts w:ascii="Candara" w:hAnsi="Candara"/>
          <w:spacing w:val="-2"/>
          <w:sz w:val="22"/>
          <w:szCs w:val="22"/>
        </w:rPr>
        <w:tab/>
      </w:r>
    </w:p>
    <w:p w:rsidR="00166DB6" w:rsidRPr="005717F2" w:rsidRDefault="00166DB6" w:rsidP="00166DB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66DB6" w:rsidRPr="005717F2" w:rsidRDefault="00166DB6" w:rsidP="00166DB6">
      <w:pPr>
        <w:pStyle w:val="NormalWeb"/>
        <w:shd w:val="clear" w:color="auto" w:fill="FFFFFF"/>
        <w:rPr>
          <w:rFonts w:ascii="Candara" w:hAnsi="Candara"/>
          <w:color w:val="000000"/>
          <w:sz w:val="22"/>
          <w:szCs w:val="22"/>
        </w:rPr>
      </w:pPr>
      <w:r w:rsidRPr="005717F2">
        <w:rPr>
          <w:rFonts w:ascii="Candara" w:hAnsi="Candara"/>
          <w:spacing w:val="-2"/>
          <w:sz w:val="22"/>
          <w:szCs w:val="22"/>
        </w:rPr>
        <w:t xml:space="preserve">Title:     </w:t>
      </w:r>
      <w:r>
        <w:rPr>
          <w:rFonts w:ascii="Candara" w:hAnsi="Candara"/>
          <w:spacing w:val="-2"/>
          <w:sz w:val="22"/>
          <w:szCs w:val="22"/>
        </w:rPr>
        <w:t>__________________________</w:t>
      </w:r>
      <w:r>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p>
    <w:p w:rsidR="00166DB6" w:rsidRPr="005717F2" w:rsidRDefault="00166DB6" w:rsidP="00166DB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66DB6" w:rsidRPr="005717F2" w:rsidRDefault="00166DB6" w:rsidP="00166DB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Date:</w:t>
      </w:r>
      <w:r w:rsidRPr="005717F2">
        <w:rPr>
          <w:rFonts w:ascii="Candara" w:hAnsi="Candara"/>
          <w:spacing w:val="-2"/>
          <w:sz w:val="22"/>
          <w:szCs w:val="22"/>
        </w:rPr>
        <w:tab/>
        <w:t>__________________________</w:t>
      </w:r>
      <w:r w:rsidRPr="005717F2">
        <w:rPr>
          <w:rFonts w:ascii="Candara" w:hAnsi="Candara"/>
          <w:spacing w:val="-2"/>
          <w:sz w:val="22"/>
          <w:szCs w:val="22"/>
        </w:rPr>
        <w:tab/>
        <w:t xml:space="preserve"> </w:t>
      </w:r>
    </w:p>
    <w:p w:rsidR="00166DB6" w:rsidRDefault="00166DB6" w:rsidP="00B02A0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66DB6" w:rsidRDefault="00166DB6" w:rsidP="00B02A0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66DB6" w:rsidRDefault="00166DB6" w:rsidP="00B02A0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66DB6" w:rsidRPr="005717F2" w:rsidRDefault="00166DB6" w:rsidP="00166DB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By:</w:t>
      </w:r>
      <w:r w:rsidRPr="005717F2">
        <w:rPr>
          <w:rFonts w:ascii="Candara" w:hAnsi="Candara"/>
          <w:spacing w:val="-2"/>
          <w:sz w:val="22"/>
          <w:szCs w:val="22"/>
        </w:rPr>
        <w:tab/>
        <w:t>__________________________</w:t>
      </w:r>
      <w:r w:rsidRPr="005717F2">
        <w:rPr>
          <w:rFonts w:ascii="Candara" w:hAnsi="Candara"/>
          <w:spacing w:val="-2"/>
          <w:sz w:val="22"/>
          <w:szCs w:val="22"/>
        </w:rPr>
        <w:tab/>
      </w:r>
    </w:p>
    <w:p w:rsidR="00166DB6" w:rsidRPr="005717F2" w:rsidRDefault="00166DB6" w:rsidP="00166DB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66DB6" w:rsidRPr="005717F2" w:rsidRDefault="00166DB6" w:rsidP="00166DB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Name:</w:t>
      </w:r>
      <w:r w:rsidRPr="005717F2">
        <w:rPr>
          <w:rFonts w:ascii="Candara" w:hAnsi="Candara"/>
          <w:spacing w:val="-2"/>
          <w:sz w:val="22"/>
          <w:szCs w:val="22"/>
        </w:rPr>
        <w:tab/>
      </w:r>
      <w:r>
        <w:rPr>
          <w:rFonts w:ascii="Candara" w:hAnsi="Candara"/>
          <w:spacing w:val="-2"/>
          <w:sz w:val="22"/>
          <w:szCs w:val="22"/>
        </w:rPr>
        <w:t>__________________________</w:t>
      </w:r>
      <w:r w:rsidRPr="005717F2">
        <w:rPr>
          <w:rFonts w:ascii="Candara" w:hAnsi="Candara"/>
          <w:spacing w:val="-2"/>
          <w:sz w:val="22"/>
          <w:szCs w:val="22"/>
        </w:rPr>
        <w:tab/>
      </w:r>
    </w:p>
    <w:p w:rsidR="00166DB6" w:rsidRPr="005717F2" w:rsidRDefault="00166DB6" w:rsidP="00166DB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66DB6" w:rsidRPr="005717F2" w:rsidRDefault="00166DB6" w:rsidP="00166DB6">
      <w:pPr>
        <w:pStyle w:val="NormalWeb"/>
        <w:shd w:val="clear" w:color="auto" w:fill="FFFFFF"/>
        <w:rPr>
          <w:rFonts w:ascii="Candara" w:hAnsi="Candara"/>
          <w:color w:val="000000"/>
          <w:sz w:val="22"/>
          <w:szCs w:val="22"/>
        </w:rPr>
      </w:pPr>
      <w:r w:rsidRPr="005717F2">
        <w:rPr>
          <w:rFonts w:ascii="Candara" w:hAnsi="Candara"/>
          <w:spacing w:val="-2"/>
          <w:sz w:val="22"/>
          <w:szCs w:val="22"/>
        </w:rPr>
        <w:t xml:space="preserve">Title:     </w:t>
      </w:r>
      <w:r>
        <w:rPr>
          <w:rFonts w:ascii="Candara" w:hAnsi="Candara"/>
          <w:spacing w:val="-2"/>
          <w:sz w:val="22"/>
          <w:szCs w:val="22"/>
        </w:rPr>
        <w:t>__________________________</w:t>
      </w:r>
      <w:r>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p>
    <w:p w:rsidR="00166DB6" w:rsidRPr="005717F2" w:rsidRDefault="00166DB6" w:rsidP="00166DB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66DB6" w:rsidRPr="005717F2" w:rsidRDefault="00166DB6" w:rsidP="00166DB6">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Date:</w:t>
      </w:r>
      <w:r w:rsidRPr="005717F2">
        <w:rPr>
          <w:rFonts w:ascii="Candara" w:hAnsi="Candara"/>
          <w:spacing w:val="-2"/>
          <w:sz w:val="22"/>
          <w:szCs w:val="22"/>
        </w:rPr>
        <w:tab/>
        <w:t>__________________________</w:t>
      </w:r>
      <w:r w:rsidRPr="005717F2">
        <w:rPr>
          <w:rFonts w:ascii="Candara" w:hAnsi="Candara"/>
          <w:spacing w:val="-2"/>
          <w:sz w:val="22"/>
          <w:szCs w:val="22"/>
        </w:rPr>
        <w:tab/>
        <w:t xml:space="preserve"> </w:t>
      </w:r>
    </w:p>
    <w:p w:rsidR="00166DB6" w:rsidRPr="005717F2" w:rsidRDefault="00166DB6" w:rsidP="00B02A0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F82AEB" w:rsidRPr="005717F2" w:rsidRDefault="00F82AEB" w:rsidP="00B02A0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F82AEB" w:rsidRPr="005717F2" w:rsidRDefault="00F82AEB" w:rsidP="00F82AEB">
      <w:pPr>
        <w:pStyle w:val="NormalWeb"/>
        <w:shd w:val="clear" w:color="auto" w:fill="FFFFFF"/>
        <w:rPr>
          <w:rFonts w:ascii="Candara" w:hAnsi="Candara"/>
          <w:color w:val="000000"/>
        </w:rPr>
      </w:pPr>
    </w:p>
    <w:p w:rsidR="00E27776" w:rsidRPr="00E27776" w:rsidRDefault="00A1563D" w:rsidP="00E27776">
      <w:pPr>
        <w:pStyle w:val="Title"/>
        <w:rPr>
          <w:rFonts w:ascii="Candara" w:eastAsia="MS Gothic" w:hAnsi="Candara" w:cs="Arial"/>
          <w:spacing w:val="5"/>
          <w:sz w:val="22"/>
          <w:szCs w:val="22"/>
        </w:rPr>
      </w:pPr>
      <w:r w:rsidRPr="005717F2">
        <w:rPr>
          <w:rFonts w:ascii="Candara" w:hAnsi="Candara"/>
          <w:spacing w:val="-2"/>
          <w:sz w:val="14"/>
          <w:szCs w:val="22"/>
        </w:rPr>
        <w:br w:type="page"/>
      </w:r>
      <w:r w:rsidR="00E27776" w:rsidRPr="00E27776">
        <w:rPr>
          <w:rFonts w:ascii="Candara" w:eastAsia="MS Gothic" w:hAnsi="Candara" w:cs="Arial"/>
          <w:spacing w:val="5"/>
          <w:sz w:val="22"/>
          <w:szCs w:val="22"/>
        </w:rPr>
        <w:t>Exhibit A</w:t>
      </w:r>
    </w:p>
    <w:p w:rsidR="00E27776" w:rsidRPr="00E27776" w:rsidRDefault="00E27776" w:rsidP="00E27776">
      <w:pPr>
        <w:numPr>
          <w:ilvl w:val="1"/>
          <w:numId w:val="0"/>
        </w:numPr>
        <w:jc w:val="center"/>
        <w:rPr>
          <w:rFonts w:ascii="Candara" w:eastAsia="MS Gothic" w:hAnsi="Candara" w:cs="Arial"/>
          <w:b/>
          <w:i/>
          <w:iCs/>
          <w:spacing w:val="15"/>
          <w:sz w:val="22"/>
          <w:szCs w:val="22"/>
        </w:rPr>
      </w:pPr>
      <w:r w:rsidRPr="00E27776">
        <w:rPr>
          <w:rFonts w:ascii="Candara" w:eastAsia="MS Gothic" w:hAnsi="Candara" w:cs="Arial"/>
          <w:b/>
          <w:i/>
          <w:iCs/>
          <w:spacing w:val="15"/>
          <w:sz w:val="22"/>
          <w:szCs w:val="22"/>
        </w:rPr>
        <w:t>Statement of Work</w:t>
      </w:r>
    </w:p>
    <w:p w:rsidR="00E27776" w:rsidRPr="00E27776" w:rsidRDefault="00E27776" w:rsidP="00E27776">
      <w:pPr>
        <w:keepNext/>
        <w:keepLines/>
        <w:outlineLvl w:val="0"/>
        <w:rPr>
          <w:rFonts w:ascii="Candara" w:eastAsia="MS Gothic" w:hAnsi="Candara" w:cs="Arial"/>
          <w:b/>
          <w:bCs/>
          <w:sz w:val="22"/>
          <w:szCs w:val="22"/>
        </w:rPr>
      </w:pPr>
    </w:p>
    <w:p w:rsidR="00E27776" w:rsidRPr="00E27776" w:rsidRDefault="00E27776" w:rsidP="00E27776">
      <w:pPr>
        <w:tabs>
          <w:tab w:val="left" w:pos="-1440"/>
          <w:tab w:val="left" w:pos="-720"/>
          <w:tab w:val="left" w:pos="0"/>
          <w:tab w:val="left" w:pos="720"/>
          <w:tab w:val="left" w:pos="1260"/>
          <w:tab w:val="left" w:pos="2160"/>
        </w:tabs>
        <w:suppressAutoHyphens/>
        <w:jc w:val="both"/>
        <w:rPr>
          <w:rFonts w:ascii="Candara" w:hAnsi="Candara" w:cs="Arial"/>
          <w:spacing w:val="-2"/>
          <w:sz w:val="22"/>
          <w:szCs w:val="22"/>
        </w:rPr>
      </w:pPr>
    </w:p>
    <w:p w:rsidR="00E27776" w:rsidRDefault="00B2459D" w:rsidP="00E27776">
      <w:pPr>
        <w:tabs>
          <w:tab w:val="left" w:pos="-1440"/>
          <w:tab w:val="left" w:pos="-720"/>
          <w:tab w:val="left" w:pos="0"/>
          <w:tab w:val="left" w:pos="720"/>
          <w:tab w:val="left" w:pos="1260"/>
          <w:tab w:val="left" w:pos="2160"/>
        </w:tabs>
        <w:suppressAutoHyphens/>
        <w:rPr>
          <w:rFonts w:ascii="Candara" w:hAnsi="Candara" w:cs="Arial"/>
          <w:spacing w:val="-2"/>
          <w:sz w:val="22"/>
          <w:szCs w:val="22"/>
        </w:rPr>
      </w:pPr>
      <w:r>
        <w:rPr>
          <w:rFonts w:ascii="Candara" w:hAnsi="Candara" w:cs="Arial"/>
          <w:spacing w:val="-2"/>
          <w:sz w:val="22"/>
          <w:szCs w:val="22"/>
        </w:rPr>
        <w:t>Contractor</w:t>
      </w:r>
      <w:r w:rsidR="008F6E3E">
        <w:rPr>
          <w:rFonts w:ascii="Candara" w:hAnsi="Candara" w:cs="Arial"/>
          <w:spacing w:val="-2"/>
          <w:sz w:val="22"/>
          <w:szCs w:val="22"/>
        </w:rPr>
        <w:t xml:space="preserve"> </w:t>
      </w:r>
      <w:r w:rsidR="00E27776" w:rsidRPr="00E27776">
        <w:rPr>
          <w:rFonts w:ascii="Candara" w:hAnsi="Candara" w:cs="Arial"/>
          <w:spacing w:val="-2"/>
          <w:sz w:val="22"/>
          <w:szCs w:val="22"/>
        </w:rPr>
        <w:t xml:space="preserve">will provide </w:t>
      </w:r>
      <w:r w:rsidR="00512358" w:rsidRPr="00512358">
        <w:rPr>
          <w:rFonts w:ascii="Candara" w:hAnsi="Candara" w:cs="Arial"/>
          <w:spacing w:val="-2"/>
          <w:sz w:val="22"/>
          <w:szCs w:val="22"/>
          <w:u w:val="single"/>
        </w:rPr>
        <w:t>software development services utilizing Visual Basic Scripting Language, Git for source control, BlueZone Emulator, and Structured Query Language (SQL)</w:t>
      </w:r>
      <w:r w:rsidR="00512358" w:rsidRPr="00512358">
        <w:rPr>
          <w:rFonts w:ascii="Candara" w:hAnsi="Candara" w:cs="Arial"/>
          <w:spacing w:val="-2"/>
          <w:sz w:val="22"/>
          <w:szCs w:val="22"/>
        </w:rPr>
        <w:t xml:space="preserve"> </w:t>
      </w:r>
      <w:r w:rsidR="00E27776" w:rsidRPr="00E27776">
        <w:rPr>
          <w:rFonts w:ascii="Candara" w:hAnsi="Candara" w:cs="Arial"/>
          <w:color w:val="000000"/>
          <w:spacing w:val="-2"/>
          <w:sz w:val="22"/>
          <w:szCs w:val="22"/>
        </w:rPr>
        <w:t xml:space="preserve">to </w:t>
      </w:r>
      <w:r w:rsidR="005124E3">
        <w:rPr>
          <w:rFonts w:ascii="Candara" w:hAnsi="Candara" w:cs="Arial"/>
          <w:color w:val="000000"/>
          <w:spacing w:val="-2"/>
          <w:sz w:val="22"/>
          <w:szCs w:val="22"/>
        </w:rPr>
        <w:t>Client</w:t>
      </w:r>
      <w:r w:rsidR="008F6E3E">
        <w:rPr>
          <w:rFonts w:ascii="Candara" w:hAnsi="Candara" w:cs="Arial"/>
          <w:color w:val="000000"/>
          <w:spacing w:val="-2"/>
          <w:sz w:val="22"/>
          <w:szCs w:val="22"/>
        </w:rPr>
        <w:t>.</w:t>
      </w:r>
    </w:p>
    <w:p w:rsidR="00EF0BC1" w:rsidRDefault="00EF0BC1" w:rsidP="00E27776">
      <w:pPr>
        <w:tabs>
          <w:tab w:val="left" w:pos="-1440"/>
          <w:tab w:val="left" w:pos="-720"/>
          <w:tab w:val="left" w:pos="0"/>
          <w:tab w:val="left" w:pos="720"/>
          <w:tab w:val="left" w:pos="1260"/>
          <w:tab w:val="left" w:pos="2160"/>
        </w:tabs>
        <w:suppressAutoHyphens/>
        <w:rPr>
          <w:rFonts w:ascii="Candara" w:hAnsi="Candara" w:cs="Arial"/>
          <w:spacing w:val="-2"/>
          <w:sz w:val="22"/>
          <w:szCs w:val="22"/>
        </w:rPr>
      </w:pPr>
    </w:p>
    <w:p w:rsidR="00312876" w:rsidRPr="00312876" w:rsidRDefault="00EF0BC1" w:rsidP="00312876">
      <w:pPr>
        <w:pStyle w:val="BodyText"/>
        <w:rPr>
          <w:rFonts w:ascii="Candara" w:hAnsi="Candara" w:cs="Arial"/>
          <w:sz w:val="22"/>
          <w:szCs w:val="22"/>
        </w:rPr>
      </w:pPr>
      <w:r>
        <w:rPr>
          <w:rFonts w:ascii="Candara" w:hAnsi="Candara" w:cs="Arial"/>
          <w:sz w:val="22"/>
          <w:szCs w:val="22"/>
        </w:rPr>
        <w:t xml:space="preserve">Specific work will be authorized in advance </w:t>
      </w:r>
      <w:r w:rsidR="00312876" w:rsidRPr="00312876">
        <w:rPr>
          <w:rFonts w:ascii="Candara" w:hAnsi="Candara" w:cs="Arial"/>
          <w:sz w:val="22"/>
          <w:szCs w:val="22"/>
        </w:rPr>
        <w:t>and will be billed as a Time &amp; Materials contract.  Invoices will be submitted monthly based on the hourly rates below.</w:t>
      </w:r>
    </w:p>
    <w:p w:rsidR="00312876" w:rsidRPr="00312876" w:rsidRDefault="00312876" w:rsidP="00312876">
      <w:pPr>
        <w:pStyle w:val="BodyText"/>
        <w:rPr>
          <w:rFonts w:ascii="Candara" w:hAnsi="Candara" w:cs="Arial"/>
          <w:sz w:val="22"/>
          <w:szCs w:val="22"/>
        </w:rPr>
      </w:pPr>
    </w:p>
    <w:p w:rsidR="008B7A7A" w:rsidRPr="00312876" w:rsidRDefault="008B7A7A" w:rsidP="00312876">
      <w:pPr>
        <w:pStyle w:val="BodyText"/>
        <w:rPr>
          <w:rFonts w:ascii="Candara" w:hAnsi="Candar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3"/>
        <w:gridCol w:w="3118"/>
      </w:tblGrid>
      <w:tr w:rsidR="00A77E59" w:rsidRPr="00D77128" w:rsidTr="00D77128">
        <w:tc>
          <w:tcPr>
            <w:tcW w:w="3192" w:type="dxa"/>
            <w:shd w:val="clear" w:color="auto" w:fill="C5E0B3"/>
            <w:vAlign w:val="center"/>
          </w:tcPr>
          <w:p w:rsidR="00A77E59" w:rsidRPr="00D77128" w:rsidRDefault="00A77E59" w:rsidP="00D77128">
            <w:pPr>
              <w:pStyle w:val="BodyText"/>
              <w:jc w:val="center"/>
              <w:rPr>
                <w:rFonts w:ascii="Candara" w:hAnsi="Candara" w:cs="Arial"/>
                <w:b/>
                <w:bCs/>
                <w:sz w:val="22"/>
                <w:szCs w:val="22"/>
              </w:rPr>
            </w:pPr>
            <w:r w:rsidRPr="00D77128">
              <w:rPr>
                <w:rFonts w:ascii="Candara" w:hAnsi="Candara" w:cs="Arial"/>
                <w:b/>
                <w:bCs/>
                <w:sz w:val="22"/>
                <w:szCs w:val="22"/>
              </w:rPr>
              <w:t>Resource</w:t>
            </w:r>
          </w:p>
        </w:tc>
        <w:tc>
          <w:tcPr>
            <w:tcW w:w="3192" w:type="dxa"/>
            <w:shd w:val="clear" w:color="auto" w:fill="C5E0B3"/>
            <w:vAlign w:val="center"/>
          </w:tcPr>
          <w:p w:rsidR="00A77E59" w:rsidRPr="00D77128" w:rsidRDefault="004B3BEB" w:rsidP="00D77128">
            <w:pPr>
              <w:pStyle w:val="BodyText"/>
              <w:jc w:val="center"/>
              <w:rPr>
                <w:rFonts w:ascii="Candara" w:hAnsi="Candara" w:cs="Arial"/>
                <w:b/>
                <w:bCs/>
                <w:sz w:val="22"/>
                <w:szCs w:val="22"/>
              </w:rPr>
            </w:pPr>
            <w:r w:rsidRPr="00D77128">
              <w:rPr>
                <w:rFonts w:ascii="Candara" w:hAnsi="Candara" w:cs="Arial"/>
                <w:b/>
                <w:bCs/>
                <w:sz w:val="22"/>
                <w:szCs w:val="22"/>
              </w:rPr>
              <w:t>Ongoing T&amp;M</w:t>
            </w:r>
          </w:p>
        </w:tc>
        <w:tc>
          <w:tcPr>
            <w:tcW w:w="3192" w:type="dxa"/>
            <w:shd w:val="clear" w:color="auto" w:fill="C5E0B3"/>
            <w:vAlign w:val="center"/>
          </w:tcPr>
          <w:p w:rsidR="00A77E59" w:rsidRPr="00D77128" w:rsidRDefault="004B3BEB" w:rsidP="00D77128">
            <w:pPr>
              <w:pStyle w:val="BodyText"/>
              <w:jc w:val="center"/>
              <w:rPr>
                <w:rFonts w:ascii="Candara" w:hAnsi="Candara" w:cs="Arial"/>
                <w:b/>
                <w:bCs/>
                <w:sz w:val="22"/>
                <w:szCs w:val="22"/>
              </w:rPr>
            </w:pPr>
            <w:r w:rsidRPr="00D77128">
              <w:rPr>
                <w:rFonts w:ascii="Candara" w:hAnsi="Candara" w:cs="Arial"/>
                <w:b/>
                <w:bCs/>
                <w:sz w:val="22"/>
                <w:szCs w:val="22"/>
              </w:rPr>
              <w:t>Pre-</w:t>
            </w:r>
            <w:r w:rsidR="004279D1" w:rsidRPr="00D77128">
              <w:rPr>
                <w:rFonts w:ascii="Candara" w:hAnsi="Candara" w:cs="Arial"/>
                <w:b/>
                <w:bCs/>
                <w:sz w:val="22"/>
                <w:szCs w:val="22"/>
              </w:rPr>
              <w:t>P</w:t>
            </w:r>
            <w:r w:rsidRPr="00D77128">
              <w:rPr>
                <w:rFonts w:ascii="Candara" w:hAnsi="Candara" w:cs="Arial"/>
                <w:b/>
                <w:bCs/>
                <w:sz w:val="22"/>
                <w:szCs w:val="22"/>
              </w:rPr>
              <w:t>aid</w:t>
            </w:r>
          </w:p>
        </w:tc>
      </w:tr>
      <w:tr w:rsidR="004B3BEB" w:rsidRPr="00D77128" w:rsidTr="00D77128">
        <w:trPr>
          <w:trHeight w:val="377"/>
        </w:trPr>
        <w:tc>
          <w:tcPr>
            <w:tcW w:w="3192" w:type="dxa"/>
            <w:vAlign w:val="center"/>
          </w:tcPr>
          <w:p w:rsidR="004B3BEB" w:rsidRPr="00D77128" w:rsidRDefault="004B3BEB" w:rsidP="00D77128">
            <w:pPr>
              <w:pStyle w:val="BodyText"/>
              <w:jc w:val="left"/>
              <w:rPr>
                <w:rFonts w:ascii="Candara" w:hAnsi="Candara" w:cs="Arial"/>
                <w:sz w:val="22"/>
                <w:szCs w:val="22"/>
              </w:rPr>
            </w:pPr>
            <w:r w:rsidRPr="00D77128">
              <w:rPr>
                <w:rFonts w:ascii="Candara" w:hAnsi="Candara" w:cs="Arial"/>
                <w:sz w:val="22"/>
                <w:szCs w:val="22"/>
              </w:rPr>
              <w:t>Senior Developer</w:t>
            </w:r>
          </w:p>
        </w:tc>
        <w:tc>
          <w:tcPr>
            <w:tcW w:w="3192" w:type="dxa"/>
            <w:vMerge w:val="restart"/>
            <w:vAlign w:val="center"/>
          </w:tcPr>
          <w:p w:rsidR="004B3BEB" w:rsidRPr="00D77128" w:rsidRDefault="004B3BEB" w:rsidP="00D77128">
            <w:pPr>
              <w:pStyle w:val="BodyText"/>
              <w:jc w:val="center"/>
              <w:rPr>
                <w:rFonts w:ascii="Candara" w:hAnsi="Candara" w:cs="Arial"/>
                <w:sz w:val="22"/>
                <w:szCs w:val="22"/>
              </w:rPr>
            </w:pPr>
            <w:r w:rsidRPr="00D77128">
              <w:rPr>
                <w:rFonts w:ascii="Candara" w:hAnsi="Candara" w:cs="Arial"/>
                <w:sz w:val="22"/>
                <w:szCs w:val="22"/>
              </w:rPr>
              <w:t>Blended Rate of $125/hr</w:t>
            </w:r>
          </w:p>
        </w:tc>
        <w:tc>
          <w:tcPr>
            <w:tcW w:w="3192" w:type="dxa"/>
            <w:vMerge w:val="restart"/>
            <w:vAlign w:val="center"/>
          </w:tcPr>
          <w:p w:rsidR="004B3BEB" w:rsidRPr="00D77128" w:rsidRDefault="004B3BEB" w:rsidP="00D77128">
            <w:pPr>
              <w:pStyle w:val="BodyText"/>
              <w:jc w:val="center"/>
              <w:rPr>
                <w:rFonts w:ascii="Candara" w:hAnsi="Candara" w:cs="Arial"/>
                <w:sz w:val="22"/>
                <w:szCs w:val="22"/>
              </w:rPr>
            </w:pPr>
            <w:r w:rsidRPr="00D77128">
              <w:rPr>
                <w:rFonts w:ascii="Candara" w:hAnsi="Candara" w:cs="Arial"/>
                <w:sz w:val="22"/>
                <w:szCs w:val="22"/>
              </w:rPr>
              <w:t>$100/hr. for</w:t>
            </w:r>
          </w:p>
          <w:p w:rsidR="004B3BEB" w:rsidRPr="00D77128" w:rsidRDefault="004B3BEB" w:rsidP="00D77128">
            <w:pPr>
              <w:pStyle w:val="BodyText"/>
              <w:jc w:val="center"/>
              <w:rPr>
                <w:rFonts w:ascii="Candara" w:hAnsi="Candara" w:cs="Arial"/>
                <w:sz w:val="22"/>
                <w:szCs w:val="22"/>
              </w:rPr>
            </w:pPr>
            <w:r w:rsidRPr="00D77128">
              <w:rPr>
                <w:rFonts w:ascii="Candara" w:hAnsi="Candara" w:cs="Arial"/>
                <w:sz w:val="22"/>
                <w:szCs w:val="22"/>
              </w:rPr>
              <w:t>pre-purchased blocks of 100+ hrs. that never expire</w:t>
            </w:r>
          </w:p>
        </w:tc>
      </w:tr>
      <w:tr w:rsidR="004B3BEB" w:rsidRPr="00D77128" w:rsidTr="00D77128">
        <w:trPr>
          <w:trHeight w:val="350"/>
        </w:trPr>
        <w:tc>
          <w:tcPr>
            <w:tcW w:w="3192" w:type="dxa"/>
            <w:vAlign w:val="center"/>
          </w:tcPr>
          <w:p w:rsidR="004B3BEB" w:rsidRPr="00D77128" w:rsidRDefault="004B3BEB" w:rsidP="00D77128">
            <w:pPr>
              <w:pStyle w:val="BodyText"/>
              <w:jc w:val="left"/>
              <w:rPr>
                <w:rFonts w:ascii="Candara" w:hAnsi="Candara" w:cs="Arial"/>
                <w:sz w:val="22"/>
                <w:szCs w:val="22"/>
              </w:rPr>
            </w:pPr>
            <w:r w:rsidRPr="00D77128">
              <w:rPr>
                <w:rFonts w:ascii="Candara" w:hAnsi="Candara" w:cs="Arial"/>
                <w:sz w:val="22"/>
                <w:szCs w:val="22"/>
              </w:rPr>
              <w:t>Business Analyst</w:t>
            </w:r>
          </w:p>
        </w:tc>
        <w:tc>
          <w:tcPr>
            <w:tcW w:w="3192" w:type="dxa"/>
            <w:vMerge/>
          </w:tcPr>
          <w:p w:rsidR="004B3BEB" w:rsidRPr="00D77128" w:rsidRDefault="004B3BEB" w:rsidP="00312876">
            <w:pPr>
              <w:pStyle w:val="BodyText"/>
              <w:rPr>
                <w:rFonts w:ascii="Candara" w:hAnsi="Candara" w:cs="Arial"/>
                <w:sz w:val="22"/>
                <w:szCs w:val="22"/>
              </w:rPr>
            </w:pPr>
          </w:p>
        </w:tc>
        <w:tc>
          <w:tcPr>
            <w:tcW w:w="3192" w:type="dxa"/>
            <w:vMerge/>
          </w:tcPr>
          <w:p w:rsidR="004B3BEB" w:rsidRPr="00D77128" w:rsidRDefault="004B3BEB" w:rsidP="00312876">
            <w:pPr>
              <w:pStyle w:val="BodyText"/>
              <w:rPr>
                <w:rFonts w:ascii="Candara" w:hAnsi="Candara" w:cs="Arial"/>
                <w:sz w:val="22"/>
                <w:szCs w:val="22"/>
              </w:rPr>
            </w:pPr>
          </w:p>
        </w:tc>
      </w:tr>
      <w:tr w:rsidR="004B3BEB" w:rsidRPr="00D77128" w:rsidTr="00D77128">
        <w:trPr>
          <w:trHeight w:val="395"/>
        </w:trPr>
        <w:tc>
          <w:tcPr>
            <w:tcW w:w="3192" w:type="dxa"/>
            <w:vAlign w:val="center"/>
          </w:tcPr>
          <w:p w:rsidR="004B3BEB" w:rsidRPr="00D77128" w:rsidRDefault="004B3BEB" w:rsidP="00D77128">
            <w:pPr>
              <w:pStyle w:val="BodyText"/>
              <w:jc w:val="left"/>
              <w:rPr>
                <w:rFonts w:ascii="Candara" w:hAnsi="Candara" w:cs="Arial"/>
                <w:sz w:val="22"/>
                <w:szCs w:val="22"/>
              </w:rPr>
            </w:pPr>
            <w:r w:rsidRPr="00D77128">
              <w:rPr>
                <w:rFonts w:ascii="Candara" w:hAnsi="Candara" w:cs="Arial"/>
                <w:sz w:val="22"/>
                <w:szCs w:val="22"/>
              </w:rPr>
              <w:t>Senior HHS Consultant</w:t>
            </w:r>
          </w:p>
        </w:tc>
        <w:tc>
          <w:tcPr>
            <w:tcW w:w="6384" w:type="dxa"/>
            <w:gridSpan w:val="2"/>
            <w:vAlign w:val="center"/>
          </w:tcPr>
          <w:p w:rsidR="004B3BEB" w:rsidRPr="00D77128" w:rsidRDefault="004B3BEB" w:rsidP="00D77128">
            <w:pPr>
              <w:pStyle w:val="BodyText"/>
              <w:jc w:val="center"/>
              <w:rPr>
                <w:rFonts w:ascii="Candara" w:hAnsi="Candara" w:cs="Arial"/>
                <w:sz w:val="22"/>
                <w:szCs w:val="22"/>
              </w:rPr>
            </w:pPr>
            <w:r w:rsidRPr="00D77128">
              <w:rPr>
                <w:rFonts w:ascii="Candara" w:hAnsi="Candara" w:cs="Arial"/>
                <w:sz w:val="22"/>
                <w:szCs w:val="22"/>
              </w:rPr>
              <w:t>No charge for involvement as needed</w:t>
            </w:r>
          </w:p>
        </w:tc>
      </w:tr>
    </w:tbl>
    <w:p w:rsidR="00EF0BC1" w:rsidRDefault="00EF0BC1" w:rsidP="004B3BEB">
      <w:pPr>
        <w:rPr>
          <w:rFonts w:ascii="Candara" w:hAnsi="Candara" w:cs="Arial"/>
          <w:spacing w:val="-2"/>
          <w:sz w:val="22"/>
          <w:szCs w:val="22"/>
        </w:rPr>
      </w:pPr>
    </w:p>
    <w:p w:rsidR="00992E2A" w:rsidRDefault="00992E2A" w:rsidP="00E27776">
      <w:pPr>
        <w:tabs>
          <w:tab w:val="left" w:pos="-1440"/>
          <w:tab w:val="left" w:pos="-720"/>
          <w:tab w:val="left" w:pos="0"/>
          <w:tab w:val="left" w:pos="720"/>
          <w:tab w:val="left" w:pos="1260"/>
          <w:tab w:val="left" w:pos="2160"/>
        </w:tabs>
        <w:suppressAutoHyphens/>
        <w:rPr>
          <w:rFonts w:ascii="Candara" w:hAnsi="Candara" w:cs="Arial"/>
          <w:spacing w:val="-2"/>
          <w:sz w:val="22"/>
          <w:szCs w:val="22"/>
        </w:rPr>
      </w:pPr>
    </w:p>
    <w:p w:rsidR="00992E2A" w:rsidRDefault="00560B84" w:rsidP="00BA301C">
      <w:pPr>
        <w:tabs>
          <w:tab w:val="left" w:pos="-1440"/>
          <w:tab w:val="left" w:pos="-720"/>
          <w:tab w:val="left" w:pos="0"/>
          <w:tab w:val="left" w:pos="720"/>
          <w:tab w:val="left" w:pos="1260"/>
          <w:tab w:val="left" w:pos="2160"/>
        </w:tabs>
        <w:suppressAutoHyphens/>
        <w:rPr>
          <w:rFonts w:ascii="Candara" w:hAnsi="Candara" w:cs="Arial"/>
          <w:spacing w:val="-2"/>
          <w:sz w:val="22"/>
          <w:szCs w:val="22"/>
        </w:rPr>
      </w:pPr>
      <w:r>
        <w:rPr>
          <w:rFonts w:ascii="Candara" w:hAnsi="Candara" w:cs="Arial"/>
          <w:spacing w:val="-2"/>
          <w:sz w:val="22"/>
          <w:szCs w:val="22"/>
        </w:rPr>
        <w:t xml:space="preserve">Authorized work </w:t>
      </w:r>
      <w:r w:rsidR="00DB3989">
        <w:rPr>
          <w:rFonts w:ascii="Candara" w:hAnsi="Candara" w:cs="Arial"/>
          <w:spacing w:val="-2"/>
          <w:sz w:val="22"/>
          <w:szCs w:val="22"/>
        </w:rPr>
        <w:t xml:space="preserve">to begin the __ day </w:t>
      </w:r>
      <w:r w:rsidR="001001D9">
        <w:rPr>
          <w:rFonts w:ascii="Candara" w:hAnsi="Candara" w:cs="Arial"/>
          <w:spacing w:val="-2"/>
          <w:sz w:val="22"/>
          <w:szCs w:val="22"/>
        </w:rPr>
        <w:t>of _</w:t>
      </w:r>
      <w:r w:rsidR="00DB3989">
        <w:rPr>
          <w:rFonts w:ascii="Candara" w:hAnsi="Candara" w:cs="Arial"/>
          <w:spacing w:val="-2"/>
          <w:sz w:val="22"/>
          <w:szCs w:val="22"/>
        </w:rPr>
        <w:t>_________, _______</w:t>
      </w:r>
      <w:r>
        <w:rPr>
          <w:rFonts w:ascii="Candara" w:hAnsi="Candara" w:cs="Arial"/>
          <w:spacing w:val="-2"/>
          <w:sz w:val="22"/>
          <w:szCs w:val="22"/>
        </w:rPr>
        <w:t>:</w:t>
      </w:r>
    </w:p>
    <w:p w:rsidR="00560B84" w:rsidRDefault="00560B84" w:rsidP="00BA301C">
      <w:pPr>
        <w:tabs>
          <w:tab w:val="left" w:pos="-1440"/>
          <w:tab w:val="left" w:pos="-720"/>
          <w:tab w:val="left" w:pos="0"/>
          <w:tab w:val="left" w:pos="720"/>
          <w:tab w:val="left" w:pos="1260"/>
          <w:tab w:val="left" w:pos="2160"/>
        </w:tabs>
        <w:suppressAutoHyphens/>
        <w:rPr>
          <w:rFonts w:ascii="Candara" w:hAnsi="Candara" w:cs="Arial"/>
          <w:spacing w:val="-2"/>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7670"/>
        <w:gridCol w:w="1260"/>
      </w:tblGrid>
      <w:tr w:rsidR="005F52B6" w:rsidRPr="00B57495" w:rsidTr="005F52B6">
        <w:tc>
          <w:tcPr>
            <w:tcW w:w="628" w:type="dxa"/>
            <w:vAlign w:val="center"/>
          </w:tcPr>
          <w:p w:rsidR="005F52B6" w:rsidRPr="00B57495" w:rsidRDefault="005F52B6" w:rsidP="00B57495">
            <w:pPr>
              <w:tabs>
                <w:tab w:val="left" w:pos="-1440"/>
                <w:tab w:val="left" w:pos="-720"/>
                <w:tab w:val="left" w:pos="0"/>
                <w:tab w:val="left" w:pos="720"/>
                <w:tab w:val="left" w:pos="1260"/>
                <w:tab w:val="left" w:pos="2160"/>
              </w:tabs>
              <w:suppressAutoHyphens/>
              <w:rPr>
                <w:rFonts w:ascii="Candara" w:hAnsi="Candara" w:cs="Arial"/>
                <w:spacing w:val="-2"/>
                <w:sz w:val="22"/>
                <w:szCs w:val="22"/>
              </w:rPr>
            </w:pPr>
            <w:r w:rsidRPr="00B57495">
              <w:rPr>
                <w:rFonts w:ascii="Candara" w:hAnsi="Candara" w:cs="Arial"/>
                <w:spacing w:val="-2"/>
                <w:sz w:val="22"/>
                <w:szCs w:val="22"/>
              </w:rPr>
              <w:t>Task</w:t>
            </w:r>
          </w:p>
        </w:tc>
        <w:tc>
          <w:tcPr>
            <w:tcW w:w="7670" w:type="dxa"/>
            <w:vAlign w:val="center"/>
          </w:tcPr>
          <w:p w:rsidR="005F52B6" w:rsidRPr="00B57495" w:rsidRDefault="005F52B6" w:rsidP="00B57495">
            <w:pPr>
              <w:tabs>
                <w:tab w:val="left" w:pos="-1440"/>
                <w:tab w:val="left" w:pos="-720"/>
                <w:tab w:val="left" w:pos="0"/>
                <w:tab w:val="left" w:pos="720"/>
                <w:tab w:val="left" w:pos="1260"/>
                <w:tab w:val="left" w:pos="2160"/>
              </w:tabs>
              <w:suppressAutoHyphens/>
              <w:jc w:val="center"/>
              <w:rPr>
                <w:rFonts w:ascii="Candara" w:hAnsi="Candara" w:cs="Arial"/>
                <w:spacing w:val="-2"/>
                <w:sz w:val="22"/>
                <w:szCs w:val="22"/>
              </w:rPr>
            </w:pPr>
            <w:r w:rsidRPr="00B57495">
              <w:rPr>
                <w:rFonts w:ascii="Candara" w:hAnsi="Candara" w:cs="Arial"/>
                <w:spacing w:val="-2"/>
                <w:sz w:val="22"/>
                <w:szCs w:val="22"/>
              </w:rPr>
              <w:t>Description</w:t>
            </w:r>
          </w:p>
        </w:tc>
        <w:tc>
          <w:tcPr>
            <w:tcW w:w="1260" w:type="dxa"/>
          </w:tcPr>
          <w:p w:rsidR="005F52B6" w:rsidRPr="00B57495" w:rsidRDefault="005F52B6" w:rsidP="00B57495">
            <w:pPr>
              <w:tabs>
                <w:tab w:val="left" w:pos="-1440"/>
                <w:tab w:val="left" w:pos="-720"/>
                <w:tab w:val="left" w:pos="0"/>
                <w:tab w:val="left" w:pos="720"/>
                <w:tab w:val="left" w:pos="1260"/>
                <w:tab w:val="left" w:pos="2160"/>
              </w:tabs>
              <w:suppressAutoHyphens/>
              <w:jc w:val="center"/>
              <w:rPr>
                <w:rFonts w:ascii="Candara" w:hAnsi="Candara" w:cs="Arial"/>
                <w:spacing w:val="-2"/>
                <w:sz w:val="22"/>
                <w:szCs w:val="22"/>
              </w:rPr>
            </w:pPr>
            <w:r>
              <w:rPr>
                <w:rFonts w:ascii="Candara" w:hAnsi="Candara" w:cs="Arial"/>
                <w:spacing w:val="-2"/>
                <w:sz w:val="22"/>
                <w:szCs w:val="22"/>
              </w:rPr>
              <w:t>Est. Hours</w:t>
            </w:r>
          </w:p>
        </w:tc>
      </w:tr>
      <w:tr w:rsidR="005F52B6" w:rsidRPr="00B57495" w:rsidTr="005F52B6">
        <w:tc>
          <w:tcPr>
            <w:tcW w:w="628" w:type="dxa"/>
            <w:vAlign w:val="center"/>
          </w:tcPr>
          <w:p w:rsidR="005F52B6" w:rsidRPr="00B57495" w:rsidRDefault="005F52B6" w:rsidP="00B57495">
            <w:pPr>
              <w:tabs>
                <w:tab w:val="left" w:pos="-1440"/>
                <w:tab w:val="left" w:pos="-720"/>
                <w:tab w:val="left" w:pos="0"/>
                <w:tab w:val="left" w:pos="720"/>
                <w:tab w:val="left" w:pos="1260"/>
                <w:tab w:val="left" w:pos="2160"/>
              </w:tabs>
              <w:suppressAutoHyphens/>
              <w:jc w:val="center"/>
              <w:rPr>
                <w:rFonts w:ascii="Candara" w:hAnsi="Candara" w:cs="Arial"/>
                <w:spacing w:val="-2"/>
                <w:sz w:val="22"/>
                <w:szCs w:val="22"/>
              </w:rPr>
            </w:pPr>
            <w:r w:rsidRPr="00B57495">
              <w:rPr>
                <w:rFonts w:ascii="Candara" w:hAnsi="Candara" w:cs="Arial"/>
                <w:spacing w:val="-2"/>
                <w:sz w:val="22"/>
                <w:szCs w:val="22"/>
              </w:rPr>
              <w:t>1</w:t>
            </w:r>
          </w:p>
        </w:tc>
        <w:tc>
          <w:tcPr>
            <w:tcW w:w="7670" w:type="dxa"/>
            <w:vAlign w:val="center"/>
          </w:tcPr>
          <w:p w:rsidR="005F52B6" w:rsidRPr="00B57495" w:rsidRDefault="005F52B6" w:rsidP="00B57495">
            <w:pPr>
              <w:tabs>
                <w:tab w:val="left" w:pos="-1440"/>
                <w:tab w:val="left" w:pos="-720"/>
                <w:tab w:val="left" w:pos="0"/>
                <w:tab w:val="left" w:pos="720"/>
                <w:tab w:val="left" w:pos="1260"/>
                <w:tab w:val="left" w:pos="2160"/>
              </w:tabs>
              <w:suppressAutoHyphens/>
              <w:rPr>
                <w:rFonts w:ascii="Candara" w:hAnsi="Candara" w:cs="Arial"/>
                <w:spacing w:val="-2"/>
                <w:sz w:val="22"/>
                <w:szCs w:val="22"/>
              </w:rPr>
            </w:pPr>
          </w:p>
        </w:tc>
        <w:tc>
          <w:tcPr>
            <w:tcW w:w="1260" w:type="dxa"/>
          </w:tcPr>
          <w:p w:rsidR="005F52B6" w:rsidRPr="00B57495" w:rsidRDefault="005F52B6" w:rsidP="00B57495">
            <w:pPr>
              <w:tabs>
                <w:tab w:val="left" w:pos="-1440"/>
                <w:tab w:val="left" w:pos="-720"/>
                <w:tab w:val="left" w:pos="0"/>
                <w:tab w:val="left" w:pos="720"/>
                <w:tab w:val="left" w:pos="1260"/>
                <w:tab w:val="left" w:pos="2160"/>
              </w:tabs>
              <w:suppressAutoHyphens/>
              <w:rPr>
                <w:rFonts w:ascii="Candara" w:hAnsi="Candara" w:cs="Arial"/>
                <w:spacing w:val="-2"/>
                <w:sz w:val="22"/>
                <w:szCs w:val="22"/>
              </w:rPr>
            </w:pPr>
          </w:p>
        </w:tc>
      </w:tr>
      <w:tr w:rsidR="005F52B6" w:rsidRPr="00B57495" w:rsidTr="005F52B6">
        <w:tc>
          <w:tcPr>
            <w:tcW w:w="628" w:type="dxa"/>
            <w:vAlign w:val="center"/>
          </w:tcPr>
          <w:p w:rsidR="005F52B6" w:rsidRPr="00B57495" w:rsidRDefault="005F52B6" w:rsidP="00B57495">
            <w:pPr>
              <w:tabs>
                <w:tab w:val="left" w:pos="-1440"/>
                <w:tab w:val="left" w:pos="-720"/>
                <w:tab w:val="left" w:pos="0"/>
                <w:tab w:val="left" w:pos="720"/>
                <w:tab w:val="left" w:pos="1260"/>
                <w:tab w:val="left" w:pos="2160"/>
              </w:tabs>
              <w:suppressAutoHyphens/>
              <w:jc w:val="center"/>
              <w:rPr>
                <w:rFonts w:ascii="Candara" w:hAnsi="Candara" w:cs="Arial"/>
                <w:spacing w:val="-2"/>
                <w:sz w:val="22"/>
                <w:szCs w:val="22"/>
              </w:rPr>
            </w:pPr>
            <w:r w:rsidRPr="00B57495">
              <w:rPr>
                <w:rFonts w:ascii="Candara" w:hAnsi="Candara" w:cs="Arial"/>
                <w:spacing w:val="-2"/>
                <w:sz w:val="22"/>
                <w:szCs w:val="22"/>
              </w:rPr>
              <w:t>2</w:t>
            </w:r>
          </w:p>
        </w:tc>
        <w:tc>
          <w:tcPr>
            <w:tcW w:w="7670" w:type="dxa"/>
            <w:vAlign w:val="center"/>
          </w:tcPr>
          <w:p w:rsidR="005F52B6" w:rsidRPr="00B57495" w:rsidRDefault="005F52B6" w:rsidP="00B57495">
            <w:pPr>
              <w:tabs>
                <w:tab w:val="left" w:pos="-1440"/>
                <w:tab w:val="left" w:pos="-720"/>
                <w:tab w:val="left" w:pos="0"/>
                <w:tab w:val="left" w:pos="720"/>
                <w:tab w:val="left" w:pos="1260"/>
                <w:tab w:val="left" w:pos="2160"/>
              </w:tabs>
              <w:suppressAutoHyphens/>
              <w:rPr>
                <w:rFonts w:ascii="Candara" w:hAnsi="Candara" w:cs="Arial"/>
                <w:spacing w:val="-2"/>
                <w:sz w:val="22"/>
                <w:szCs w:val="22"/>
              </w:rPr>
            </w:pPr>
          </w:p>
        </w:tc>
        <w:tc>
          <w:tcPr>
            <w:tcW w:w="1260" w:type="dxa"/>
          </w:tcPr>
          <w:p w:rsidR="005F52B6" w:rsidRPr="00B57495" w:rsidRDefault="005F52B6" w:rsidP="00B57495">
            <w:pPr>
              <w:tabs>
                <w:tab w:val="left" w:pos="-1440"/>
                <w:tab w:val="left" w:pos="-720"/>
                <w:tab w:val="left" w:pos="0"/>
                <w:tab w:val="left" w:pos="720"/>
                <w:tab w:val="left" w:pos="1260"/>
                <w:tab w:val="left" w:pos="2160"/>
              </w:tabs>
              <w:suppressAutoHyphens/>
              <w:rPr>
                <w:rFonts w:ascii="Candara" w:hAnsi="Candara" w:cs="Arial"/>
                <w:spacing w:val="-2"/>
                <w:sz w:val="22"/>
                <w:szCs w:val="22"/>
              </w:rPr>
            </w:pPr>
          </w:p>
        </w:tc>
      </w:tr>
      <w:tr w:rsidR="005F52B6" w:rsidRPr="00B57495" w:rsidTr="005F52B6">
        <w:tc>
          <w:tcPr>
            <w:tcW w:w="628" w:type="dxa"/>
            <w:vAlign w:val="center"/>
          </w:tcPr>
          <w:p w:rsidR="005F52B6" w:rsidRPr="00B57495" w:rsidRDefault="005F52B6" w:rsidP="00B57495">
            <w:pPr>
              <w:tabs>
                <w:tab w:val="left" w:pos="-1440"/>
                <w:tab w:val="left" w:pos="-720"/>
                <w:tab w:val="left" w:pos="0"/>
                <w:tab w:val="left" w:pos="720"/>
                <w:tab w:val="left" w:pos="1260"/>
                <w:tab w:val="left" w:pos="2160"/>
              </w:tabs>
              <w:suppressAutoHyphens/>
              <w:jc w:val="center"/>
              <w:rPr>
                <w:rFonts w:ascii="Candara" w:hAnsi="Candara" w:cs="Arial"/>
                <w:spacing w:val="-2"/>
                <w:sz w:val="22"/>
                <w:szCs w:val="22"/>
              </w:rPr>
            </w:pPr>
            <w:r w:rsidRPr="00B57495">
              <w:rPr>
                <w:rFonts w:ascii="Candara" w:hAnsi="Candara" w:cs="Arial"/>
                <w:spacing w:val="-2"/>
                <w:sz w:val="22"/>
                <w:szCs w:val="22"/>
              </w:rPr>
              <w:t>3</w:t>
            </w:r>
          </w:p>
        </w:tc>
        <w:tc>
          <w:tcPr>
            <w:tcW w:w="7670" w:type="dxa"/>
            <w:vAlign w:val="center"/>
          </w:tcPr>
          <w:p w:rsidR="005F52B6" w:rsidRPr="00B57495" w:rsidRDefault="005F52B6" w:rsidP="00560B84">
            <w:pPr>
              <w:contextualSpacing/>
              <w:rPr>
                <w:rFonts w:ascii="Candara" w:hAnsi="Candara"/>
                <w:spacing w:val="-2"/>
                <w:sz w:val="22"/>
                <w:szCs w:val="22"/>
              </w:rPr>
            </w:pPr>
          </w:p>
        </w:tc>
        <w:tc>
          <w:tcPr>
            <w:tcW w:w="1260" w:type="dxa"/>
          </w:tcPr>
          <w:p w:rsidR="005F52B6" w:rsidRPr="00B57495" w:rsidRDefault="005F52B6" w:rsidP="00560B84">
            <w:pPr>
              <w:contextualSpacing/>
              <w:rPr>
                <w:rFonts w:ascii="Candara" w:hAnsi="Candara"/>
                <w:spacing w:val="-2"/>
                <w:sz w:val="22"/>
                <w:szCs w:val="22"/>
              </w:rPr>
            </w:pPr>
          </w:p>
        </w:tc>
      </w:tr>
      <w:tr w:rsidR="005F52B6" w:rsidRPr="00B57495" w:rsidTr="005F52B6">
        <w:tc>
          <w:tcPr>
            <w:tcW w:w="628" w:type="dxa"/>
            <w:vAlign w:val="center"/>
          </w:tcPr>
          <w:p w:rsidR="005F52B6" w:rsidRPr="00B57495" w:rsidRDefault="005F52B6" w:rsidP="00B57495">
            <w:pPr>
              <w:tabs>
                <w:tab w:val="left" w:pos="-1440"/>
                <w:tab w:val="left" w:pos="-720"/>
                <w:tab w:val="left" w:pos="0"/>
                <w:tab w:val="left" w:pos="720"/>
                <w:tab w:val="left" w:pos="1260"/>
                <w:tab w:val="left" w:pos="2160"/>
              </w:tabs>
              <w:suppressAutoHyphens/>
              <w:jc w:val="center"/>
              <w:rPr>
                <w:rFonts w:ascii="Candara" w:hAnsi="Candara" w:cs="Arial"/>
                <w:spacing w:val="-2"/>
                <w:sz w:val="22"/>
                <w:szCs w:val="22"/>
              </w:rPr>
            </w:pPr>
            <w:r w:rsidRPr="00B57495">
              <w:rPr>
                <w:rFonts w:ascii="Candara" w:hAnsi="Candara" w:cs="Arial"/>
                <w:spacing w:val="-2"/>
                <w:sz w:val="22"/>
                <w:szCs w:val="22"/>
              </w:rPr>
              <w:t>4</w:t>
            </w:r>
          </w:p>
        </w:tc>
        <w:tc>
          <w:tcPr>
            <w:tcW w:w="7670" w:type="dxa"/>
            <w:vAlign w:val="center"/>
          </w:tcPr>
          <w:p w:rsidR="005F52B6" w:rsidRPr="00B57495" w:rsidRDefault="005F52B6" w:rsidP="00B57495">
            <w:pPr>
              <w:tabs>
                <w:tab w:val="left" w:pos="-1440"/>
                <w:tab w:val="left" w:pos="-720"/>
                <w:tab w:val="left" w:pos="0"/>
                <w:tab w:val="left" w:pos="720"/>
                <w:tab w:val="left" w:pos="1260"/>
                <w:tab w:val="left" w:pos="2160"/>
              </w:tabs>
              <w:suppressAutoHyphens/>
              <w:rPr>
                <w:rFonts w:ascii="Candara" w:hAnsi="Candara" w:cs="Arial"/>
                <w:spacing w:val="-2"/>
                <w:sz w:val="22"/>
                <w:szCs w:val="22"/>
              </w:rPr>
            </w:pPr>
          </w:p>
        </w:tc>
        <w:tc>
          <w:tcPr>
            <w:tcW w:w="1260" w:type="dxa"/>
          </w:tcPr>
          <w:p w:rsidR="005F52B6" w:rsidRPr="00B57495" w:rsidRDefault="005F52B6" w:rsidP="00B57495">
            <w:pPr>
              <w:tabs>
                <w:tab w:val="left" w:pos="-1440"/>
                <w:tab w:val="left" w:pos="-720"/>
                <w:tab w:val="left" w:pos="0"/>
                <w:tab w:val="left" w:pos="720"/>
                <w:tab w:val="left" w:pos="1260"/>
                <w:tab w:val="left" w:pos="2160"/>
              </w:tabs>
              <w:suppressAutoHyphens/>
              <w:rPr>
                <w:rFonts w:ascii="Candara" w:hAnsi="Candara" w:cs="Arial"/>
                <w:spacing w:val="-2"/>
                <w:sz w:val="22"/>
                <w:szCs w:val="22"/>
              </w:rPr>
            </w:pPr>
          </w:p>
        </w:tc>
      </w:tr>
      <w:tr w:rsidR="005F52B6" w:rsidRPr="00B57495" w:rsidTr="005F52B6">
        <w:tc>
          <w:tcPr>
            <w:tcW w:w="628" w:type="dxa"/>
            <w:vAlign w:val="center"/>
          </w:tcPr>
          <w:p w:rsidR="005F52B6" w:rsidRPr="00B57495" w:rsidRDefault="005F52B6" w:rsidP="00B57495">
            <w:pPr>
              <w:tabs>
                <w:tab w:val="left" w:pos="-1440"/>
                <w:tab w:val="left" w:pos="-720"/>
                <w:tab w:val="left" w:pos="0"/>
                <w:tab w:val="left" w:pos="720"/>
                <w:tab w:val="left" w:pos="1260"/>
                <w:tab w:val="left" w:pos="2160"/>
              </w:tabs>
              <w:suppressAutoHyphens/>
              <w:jc w:val="center"/>
              <w:rPr>
                <w:rFonts w:ascii="Candara" w:hAnsi="Candara" w:cs="Arial"/>
                <w:spacing w:val="-2"/>
                <w:sz w:val="22"/>
                <w:szCs w:val="22"/>
              </w:rPr>
            </w:pPr>
            <w:r w:rsidRPr="00B57495">
              <w:rPr>
                <w:rFonts w:ascii="Candara" w:hAnsi="Candara" w:cs="Arial"/>
                <w:spacing w:val="-2"/>
                <w:sz w:val="22"/>
                <w:szCs w:val="22"/>
              </w:rPr>
              <w:t>5</w:t>
            </w:r>
          </w:p>
        </w:tc>
        <w:tc>
          <w:tcPr>
            <w:tcW w:w="7670" w:type="dxa"/>
            <w:vAlign w:val="center"/>
          </w:tcPr>
          <w:p w:rsidR="005F52B6" w:rsidRPr="00B57495" w:rsidRDefault="005F52B6" w:rsidP="00B57495">
            <w:pPr>
              <w:tabs>
                <w:tab w:val="left" w:pos="-1440"/>
                <w:tab w:val="left" w:pos="-720"/>
                <w:tab w:val="left" w:pos="0"/>
                <w:tab w:val="left" w:pos="720"/>
                <w:tab w:val="left" w:pos="1260"/>
                <w:tab w:val="left" w:pos="2160"/>
              </w:tabs>
              <w:suppressAutoHyphens/>
              <w:rPr>
                <w:rFonts w:ascii="Candara" w:hAnsi="Candara" w:cs="Arial"/>
                <w:spacing w:val="-2"/>
                <w:sz w:val="22"/>
                <w:szCs w:val="22"/>
              </w:rPr>
            </w:pPr>
          </w:p>
        </w:tc>
        <w:tc>
          <w:tcPr>
            <w:tcW w:w="1260" w:type="dxa"/>
          </w:tcPr>
          <w:p w:rsidR="005F52B6" w:rsidRPr="00B57495" w:rsidRDefault="005F52B6" w:rsidP="00B57495">
            <w:pPr>
              <w:tabs>
                <w:tab w:val="left" w:pos="-1440"/>
                <w:tab w:val="left" w:pos="-720"/>
                <w:tab w:val="left" w:pos="0"/>
                <w:tab w:val="left" w:pos="720"/>
                <w:tab w:val="left" w:pos="1260"/>
                <w:tab w:val="left" w:pos="2160"/>
              </w:tabs>
              <w:suppressAutoHyphens/>
              <w:rPr>
                <w:rFonts w:ascii="Candara" w:hAnsi="Candara" w:cs="Arial"/>
                <w:spacing w:val="-2"/>
                <w:sz w:val="22"/>
                <w:szCs w:val="22"/>
              </w:rPr>
            </w:pPr>
          </w:p>
        </w:tc>
      </w:tr>
    </w:tbl>
    <w:p w:rsidR="00560B84" w:rsidRDefault="00560B84" w:rsidP="00AE0D7F">
      <w:pPr>
        <w:contextualSpacing/>
        <w:rPr>
          <w:rFonts w:ascii="Candara" w:hAnsi="Candara"/>
          <w:spacing w:val="-2"/>
        </w:rPr>
      </w:pPr>
    </w:p>
    <w:p w:rsidR="00E27776" w:rsidRPr="00E27776" w:rsidRDefault="00E27776" w:rsidP="00AE0D7F">
      <w:pPr>
        <w:jc w:val="center"/>
        <w:rPr>
          <w:rFonts w:ascii="Candara" w:eastAsia="MS Gothic" w:hAnsi="Candara" w:cs="Arial"/>
          <w:b/>
          <w:spacing w:val="5"/>
          <w:kern w:val="28"/>
          <w:sz w:val="22"/>
          <w:szCs w:val="22"/>
        </w:rPr>
      </w:pPr>
    </w:p>
    <w:p w:rsidR="00E27776" w:rsidRPr="00E27776" w:rsidRDefault="00E27776" w:rsidP="00E27776">
      <w:pPr>
        <w:rPr>
          <w:rFonts w:ascii="Candara" w:hAnsi="Candara" w:cs="Arial"/>
          <w:sz w:val="22"/>
          <w:szCs w:val="22"/>
        </w:rPr>
      </w:pPr>
    </w:p>
    <w:p w:rsidR="00E27776" w:rsidRPr="00E27776" w:rsidRDefault="00E27776" w:rsidP="00E27776">
      <w:pPr>
        <w:keepNext/>
        <w:numPr>
          <w:ilvl w:val="0"/>
          <w:numId w:val="10"/>
        </w:numPr>
        <w:tabs>
          <w:tab w:val="left" w:pos="720"/>
        </w:tabs>
        <w:overflowPunct w:val="0"/>
        <w:autoSpaceDE w:val="0"/>
        <w:autoSpaceDN w:val="0"/>
        <w:adjustRightInd w:val="0"/>
        <w:spacing w:line="278" w:lineRule="exact"/>
        <w:textAlignment w:val="baseline"/>
        <w:outlineLvl w:val="1"/>
        <w:rPr>
          <w:rFonts w:ascii="Candara" w:hAnsi="Candara" w:cs="Arial"/>
          <w:b/>
          <w:sz w:val="22"/>
          <w:szCs w:val="22"/>
        </w:rPr>
      </w:pPr>
      <w:r w:rsidRPr="00E27776">
        <w:rPr>
          <w:rFonts w:ascii="Candara" w:hAnsi="Candara" w:cs="Arial"/>
          <w:b/>
          <w:sz w:val="22"/>
          <w:szCs w:val="22"/>
        </w:rPr>
        <w:tab/>
        <w:t>Payment and Rates</w:t>
      </w:r>
    </w:p>
    <w:p w:rsidR="00E27776" w:rsidRPr="00E27776" w:rsidRDefault="00E27776" w:rsidP="00E27776">
      <w:pPr>
        <w:rPr>
          <w:rFonts w:ascii="Candara" w:hAnsi="Candara" w:cs="Arial"/>
          <w:sz w:val="22"/>
          <w:szCs w:val="22"/>
        </w:rPr>
      </w:pPr>
    </w:p>
    <w:p w:rsidR="00E27776" w:rsidRDefault="00B2459D" w:rsidP="000D032F">
      <w:pPr>
        <w:tabs>
          <w:tab w:val="left" w:pos="1800"/>
        </w:tabs>
        <w:spacing w:after="240"/>
        <w:ind w:left="1080"/>
        <w:rPr>
          <w:rFonts w:ascii="Candara" w:hAnsi="Candara" w:cs="Arial"/>
          <w:sz w:val="22"/>
          <w:szCs w:val="22"/>
        </w:rPr>
      </w:pPr>
      <w:r>
        <w:rPr>
          <w:rFonts w:ascii="Candara" w:hAnsi="Candara" w:cs="Arial"/>
          <w:sz w:val="22"/>
          <w:szCs w:val="22"/>
        </w:rPr>
        <w:t>Contractor</w:t>
      </w:r>
      <w:r w:rsidR="00DB3989">
        <w:rPr>
          <w:rFonts w:ascii="Candara" w:hAnsi="Candara" w:cs="Arial"/>
          <w:sz w:val="22"/>
          <w:szCs w:val="22"/>
        </w:rPr>
        <w:t xml:space="preserve"> </w:t>
      </w:r>
      <w:r w:rsidR="00E27776" w:rsidRPr="00E27776">
        <w:rPr>
          <w:rFonts w:ascii="Candara" w:hAnsi="Candara" w:cs="Arial"/>
          <w:sz w:val="22"/>
          <w:szCs w:val="22"/>
        </w:rPr>
        <w:t xml:space="preserve">will provide the services described above, per </w:t>
      </w:r>
      <w:r w:rsidR="005124E3">
        <w:rPr>
          <w:rFonts w:ascii="Candara" w:hAnsi="Candara" w:cs="Arial"/>
          <w:sz w:val="22"/>
          <w:szCs w:val="22"/>
        </w:rPr>
        <w:t>Client</w:t>
      </w:r>
      <w:r w:rsidR="00E27776" w:rsidRPr="00E27776">
        <w:rPr>
          <w:rFonts w:ascii="Candara" w:hAnsi="Candara" w:cs="Arial"/>
          <w:sz w:val="22"/>
          <w:szCs w:val="22"/>
        </w:rPr>
        <w:t xml:space="preserve"> direction, at the rat</w:t>
      </w:r>
      <w:r w:rsidR="00333EE0">
        <w:rPr>
          <w:rFonts w:ascii="Candara" w:hAnsi="Candara" w:cs="Arial"/>
          <w:sz w:val="22"/>
          <w:szCs w:val="22"/>
        </w:rPr>
        <w:t>es outlined above</w:t>
      </w:r>
      <w:r w:rsidR="00E27776" w:rsidRPr="0081012B">
        <w:rPr>
          <w:rFonts w:ascii="Candara" w:hAnsi="Candara" w:cs="Arial"/>
          <w:sz w:val="22"/>
          <w:szCs w:val="22"/>
          <w:u w:val="single"/>
        </w:rPr>
        <w:t>,</w:t>
      </w:r>
      <w:r w:rsidR="00E27776" w:rsidRPr="00E27776">
        <w:rPr>
          <w:rFonts w:ascii="Candara" w:hAnsi="Candara" w:cs="Arial"/>
          <w:sz w:val="22"/>
          <w:szCs w:val="22"/>
        </w:rPr>
        <w:t xml:space="preserve"> for a level of effort to be authorized by </w:t>
      </w:r>
      <w:r w:rsidR="005124E3">
        <w:rPr>
          <w:rFonts w:ascii="Candara" w:hAnsi="Candara" w:cs="Arial"/>
          <w:sz w:val="22"/>
          <w:szCs w:val="22"/>
        </w:rPr>
        <w:t>Client</w:t>
      </w:r>
      <w:r w:rsidR="00E27776" w:rsidRPr="00E27776">
        <w:rPr>
          <w:rFonts w:ascii="Candara" w:hAnsi="Candara" w:cs="Arial"/>
          <w:sz w:val="22"/>
          <w:szCs w:val="22"/>
        </w:rPr>
        <w:t xml:space="preserve"> via email communication.</w:t>
      </w:r>
    </w:p>
    <w:p w:rsidR="00B80651" w:rsidRDefault="00B80651" w:rsidP="000D032F">
      <w:pPr>
        <w:tabs>
          <w:tab w:val="left" w:pos="1800"/>
        </w:tabs>
        <w:spacing w:after="240"/>
        <w:ind w:left="1080"/>
        <w:rPr>
          <w:rFonts w:ascii="Candara" w:hAnsi="Candara" w:cs="Arial"/>
          <w:sz w:val="22"/>
          <w:szCs w:val="22"/>
        </w:rPr>
      </w:pPr>
      <w:r w:rsidRPr="00B80651">
        <w:rPr>
          <w:rFonts w:ascii="Candara" w:hAnsi="Candara" w:cs="Arial"/>
          <w:sz w:val="22"/>
          <w:szCs w:val="22"/>
        </w:rPr>
        <w:t xml:space="preserve">All work will be performed remotely.  If on-site presence in Minnesota is required, then travel time will be billed at 50% of the regular rate, as well as a $2,500 charge per resource, per visit. </w:t>
      </w:r>
    </w:p>
    <w:p w:rsidR="00B80651" w:rsidRPr="00333EE0" w:rsidRDefault="00B80651" w:rsidP="000D032F">
      <w:pPr>
        <w:tabs>
          <w:tab w:val="left" w:pos="1800"/>
        </w:tabs>
        <w:spacing w:after="240"/>
        <w:ind w:left="1080"/>
        <w:rPr>
          <w:rFonts w:ascii="Candara" w:hAnsi="Candara" w:cs="Arial"/>
          <w:sz w:val="22"/>
          <w:szCs w:val="22"/>
        </w:rPr>
      </w:pPr>
      <w:r w:rsidRPr="00B80651">
        <w:rPr>
          <w:rFonts w:ascii="Candara" w:hAnsi="Candara" w:cs="Arial"/>
          <w:sz w:val="22"/>
          <w:szCs w:val="22"/>
        </w:rPr>
        <w:t>No additional fees will be assessed unless otherwise agreed to in advance by both parties.  In that case, a Project Change Request will be issued specifying the amended value.</w:t>
      </w:r>
    </w:p>
    <w:p w:rsidR="00E27776" w:rsidRPr="00E27776" w:rsidRDefault="00E27776" w:rsidP="000D032F">
      <w:pPr>
        <w:tabs>
          <w:tab w:val="left" w:pos="1800"/>
        </w:tabs>
        <w:ind w:left="1080"/>
        <w:rPr>
          <w:rFonts w:ascii="Candara" w:hAnsi="Candara" w:cs="Arial"/>
          <w:sz w:val="22"/>
          <w:szCs w:val="22"/>
        </w:rPr>
      </w:pPr>
      <w:r w:rsidRPr="00E27776">
        <w:rPr>
          <w:rFonts w:ascii="Candara" w:hAnsi="Candara" w:cs="Arial"/>
          <w:sz w:val="22"/>
          <w:szCs w:val="22"/>
        </w:rPr>
        <w:t xml:space="preserve">Certain </w:t>
      </w:r>
      <w:r w:rsidR="00863BCA">
        <w:rPr>
          <w:rFonts w:ascii="Candara" w:hAnsi="Candara" w:cs="Arial"/>
          <w:sz w:val="22"/>
          <w:szCs w:val="22"/>
        </w:rPr>
        <w:t xml:space="preserve">work may require </w:t>
      </w:r>
      <w:r w:rsidR="00333EE0">
        <w:rPr>
          <w:rFonts w:ascii="Candara" w:hAnsi="Candara" w:cs="Arial"/>
          <w:sz w:val="22"/>
          <w:szCs w:val="22"/>
        </w:rPr>
        <w:t>resources that fall</w:t>
      </w:r>
      <w:r w:rsidRPr="00E27776">
        <w:rPr>
          <w:rFonts w:ascii="Candara" w:hAnsi="Candara" w:cs="Arial"/>
          <w:sz w:val="22"/>
          <w:szCs w:val="22"/>
        </w:rPr>
        <w:t xml:space="preserve"> outside of these rate structures.  Should this need arise,</w:t>
      </w:r>
      <w:r w:rsidR="00DB3989">
        <w:rPr>
          <w:rFonts w:ascii="Candara" w:hAnsi="Candara" w:cs="Arial"/>
          <w:sz w:val="22"/>
          <w:szCs w:val="22"/>
        </w:rPr>
        <w:t xml:space="preserve"> </w:t>
      </w:r>
      <w:r w:rsidR="00B2459D">
        <w:rPr>
          <w:rFonts w:ascii="Candara" w:hAnsi="Candara" w:cs="Arial"/>
          <w:sz w:val="22"/>
          <w:szCs w:val="22"/>
        </w:rPr>
        <w:t>Contractor</w:t>
      </w:r>
      <w:r w:rsidRPr="00E27776">
        <w:rPr>
          <w:rFonts w:ascii="Candara" w:hAnsi="Candara" w:cs="Arial"/>
          <w:sz w:val="22"/>
          <w:szCs w:val="22"/>
        </w:rPr>
        <w:t xml:space="preserve"> will gain approval from </w:t>
      </w:r>
      <w:r w:rsidR="005124E3">
        <w:rPr>
          <w:rFonts w:ascii="Candara" w:hAnsi="Candara" w:cs="Arial"/>
          <w:sz w:val="22"/>
          <w:szCs w:val="22"/>
        </w:rPr>
        <w:t>Client</w:t>
      </w:r>
      <w:r w:rsidRPr="00E27776">
        <w:rPr>
          <w:rFonts w:ascii="Candara" w:hAnsi="Candara" w:cs="Arial"/>
          <w:sz w:val="22"/>
          <w:szCs w:val="22"/>
        </w:rPr>
        <w:t xml:space="preserve"> prior to engaging th</w:t>
      </w:r>
      <w:r w:rsidR="0081012B">
        <w:rPr>
          <w:rFonts w:ascii="Candara" w:hAnsi="Candara" w:cs="Arial"/>
          <w:sz w:val="22"/>
          <w:szCs w:val="22"/>
        </w:rPr>
        <w:t>ese resources</w:t>
      </w:r>
      <w:r w:rsidR="00F26FC8">
        <w:rPr>
          <w:rFonts w:ascii="Candara" w:hAnsi="Candara" w:cs="Arial"/>
          <w:sz w:val="22"/>
          <w:szCs w:val="22"/>
        </w:rPr>
        <w:t xml:space="preserve"> whose rates will be set according to the rate card attached as Exhibit C. </w:t>
      </w:r>
    </w:p>
    <w:p w:rsidR="00E27776" w:rsidRPr="00E27776" w:rsidRDefault="00E27776" w:rsidP="00E27776">
      <w:pPr>
        <w:ind w:left="1080"/>
        <w:rPr>
          <w:rFonts w:ascii="Candara" w:hAnsi="Candara" w:cs="Arial"/>
          <w:sz w:val="22"/>
          <w:szCs w:val="22"/>
        </w:rPr>
      </w:pPr>
    </w:p>
    <w:p w:rsidR="00E27776" w:rsidRPr="00E27776" w:rsidRDefault="00E27776" w:rsidP="00E27776">
      <w:pPr>
        <w:ind w:left="1080"/>
        <w:rPr>
          <w:rFonts w:ascii="Candara" w:hAnsi="Candara" w:cs="Arial"/>
          <w:sz w:val="22"/>
          <w:szCs w:val="22"/>
        </w:rPr>
      </w:pPr>
    </w:p>
    <w:p w:rsidR="00E27776" w:rsidRPr="00E27776" w:rsidRDefault="00E27776" w:rsidP="00E27776">
      <w:pPr>
        <w:numPr>
          <w:ilvl w:val="0"/>
          <w:numId w:val="10"/>
        </w:numPr>
        <w:overflowPunct w:val="0"/>
        <w:autoSpaceDE w:val="0"/>
        <w:autoSpaceDN w:val="0"/>
        <w:adjustRightInd w:val="0"/>
        <w:spacing w:after="240"/>
        <w:textAlignment w:val="baseline"/>
        <w:rPr>
          <w:rFonts w:ascii="Candara" w:hAnsi="Candara" w:cs="Arial"/>
          <w:b/>
          <w:sz w:val="22"/>
          <w:szCs w:val="22"/>
        </w:rPr>
      </w:pPr>
      <w:r w:rsidRPr="00E27776">
        <w:rPr>
          <w:rFonts w:ascii="Candara" w:hAnsi="Candara" w:cs="Arial"/>
          <w:b/>
          <w:sz w:val="22"/>
          <w:szCs w:val="22"/>
        </w:rPr>
        <w:tab/>
        <w:t>Period of Performance</w:t>
      </w:r>
    </w:p>
    <w:p w:rsidR="00E27776" w:rsidRPr="00E27776" w:rsidRDefault="00E27776" w:rsidP="000D032F">
      <w:pPr>
        <w:tabs>
          <w:tab w:val="left" w:pos="1080"/>
        </w:tabs>
        <w:ind w:left="1080"/>
        <w:rPr>
          <w:rFonts w:ascii="Candara" w:hAnsi="Candara" w:cs="Arial"/>
          <w:spacing w:val="-2"/>
          <w:sz w:val="22"/>
          <w:szCs w:val="22"/>
        </w:rPr>
      </w:pPr>
      <w:r w:rsidRPr="00E27776">
        <w:rPr>
          <w:rFonts w:ascii="Candara" w:hAnsi="Candara" w:cs="Arial"/>
          <w:sz w:val="22"/>
          <w:szCs w:val="22"/>
        </w:rPr>
        <w:t>The period of performance of this Agreement is</w:t>
      </w:r>
      <w:r w:rsidR="00DB3989">
        <w:rPr>
          <w:rFonts w:ascii="Candara" w:hAnsi="Candara" w:cs="Arial"/>
          <w:spacing w:val="-2"/>
          <w:sz w:val="22"/>
          <w:szCs w:val="22"/>
        </w:rPr>
        <w:t>___________________________</w:t>
      </w:r>
      <w:r w:rsidRPr="00E27776">
        <w:rPr>
          <w:rFonts w:ascii="Candara" w:hAnsi="Candara" w:cs="Arial"/>
          <w:spacing w:val="-2"/>
          <w:sz w:val="22"/>
          <w:szCs w:val="22"/>
        </w:rPr>
        <w:t xml:space="preserve">.  </w:t>
      </w:r>
      <w:r w:rsidRPr="00E27776">
        <w:rPr>
          <w:rFonts w:ascii="Candara" w:hAnsi="Candara" w:cs="Arial"/>
          <w:sz w:val="22"/>
          <w:szCs w:val="22"/>
        </w:rPr>
        <w:t>Either party may terminate this agreement</w:t>
      </w:r>
      <w:r w:rsidR="001651F6">
        <w:rPr>
          <w:rFonts w:ascii="Candara" w:hAnsi="Candara" w:cs="Arial"/>
          <w:sz w:val="22"/>
          <w:szCs w:val="22"/>
        </w:rPr>
        <w:t xml:space="preserve"> in accordance with the notice and termination provisions set forth in the </w:t>
      </w:r>
      <w:r w:rsidR="00DB3989">
        <w:rPr>
          <w:rFonts w:ascii="Candara" w:hAnsi="Candara" w:cs="Arial"/>
          <w:sz w:val="22"/>
          <w:szCs w:val="22"/>
        </w:rPr>
        <w:t>Agreement.</w:t>
      </w:r>
    </w:p>
    <w:p w:rsidR="00E27776" w:rsidRPr="00E27776" w:rsidRDefault="00E27776" w:rsidP="00E27776">
      <w:pPr>
        <w:overflowPunct w:val="0"/>
        <w:autoSpaceDE w:val="0"/>
        <w:autoSpaceDN w:val="0"/>
        <w:adjustRightInd w:val="0"/>
        <w:spacing w:after="240"/>
        <w:textAlignment w:val="baseline"/>
        <w:rPr>
          <w:rFonts w:ascii="Candara" w:hAnsi="Candara" w:cs="Arial"/>
          <w:b/>
          <w:sz w:val="22"/>
          <w:szCs w:val="22"/>
        </w:rPr>
      </w:pPr>
    </w:p>
    <w:p w:rsidR="00E27776" w:rsidRPr="00E27776" w:rsidRDefault="00E27776" w:rsidP="00E27776">
      <w:pPr>
        <w:numPr>
          <w:ilvl w:val="0"/>
          <w:numId w:val="10"/>
        </w:numPr>
        <w:overflowPunct w:val="0"/>
        <w:autoSpaceDE w:val="0"/>
        <w:autoSpaceDN w:val="0"/>
        <w:adjustRightInd w:val="0"/>
        <w:spacing w:after="240"/>
        <w:textAlignment w:val="baseline"/>
        <w:rPr>
          <w:rFonts w:ascii="Candara" w:hAnsi="Candara" w:cs="Arial"/>
          <w:sz w:val="22"/>
          <w:szCs w:val="22"/>
          <w:u w:val="single"/>
        </w:rPr>
      </w:pPr>
      <w:r w:rsidRPr="00E27776">
        <w:rPr>
          <w:rFonts w:ascii="Candara" w:hAnsi="Candara" w:cs="Arial"/>
          <w:b/>
          <w:sz w:val="22"/>
          <w:szCs w:val="22"/>
        </w:rPr>
        <w:tab/>
        <w:t>Expenses</w:t>
      </w:r>
    </w:p>
    <w:p w:rsidR="00E27776" w:rsidRPr="00E27776" w:rsidRDefault="000D032F" w:rsidP="000D032F">
      <w:pPr>
        <w:tabs>
          <w:tab w:val="left" w:pos="1080"/>
        </w:tabs>
        <w:rPr>
          <w:rFonts w:ascii="Candara" w:hAnsi="Candara" w:cs="Arial"/>
          <w:sz w:val="22"/>
          <w:szCs w:val="22"/>
        </w:rPr>
      </w:pPr>
      <w:r>
        <w:rPr>
          <w:rFonts w:ascii="Candara" w:hAnsi="Candara" w:cs="Arial"/>
          <w:sz w:val="22"/>
          <w:szCs w:val="22"/>
        </w:rPr>
        <w:tab/>
      </w:r>
      <w:r w:rsidR="00E27776" w:rsidRPr="00E27776">
        <w:rPr>
          <w:rFonts w:ascii="Candara" w:hAnsi="Candara" w:cs="Arial"/>
          <w:sz w:val="22"/>
          <w:szCs w:val="22"/>
        </w:rPr>
        <w:t>Travel</w:t>
      </w:r>
      <w:r w:rsidR="00DB3989">
        <w:rPr>
          <w:rFonts w:ascii="Candara" w:hAnsi="Candara" w:cs="Arial"/>
          <w:sz w:val="22"/>
          <w:szCs w:val="22"/>
        </w:rPr>
        <w:t xml:space="preserve"> expenses</w:t>
      </w:r>
      <w:r w:rsidR="00E27776" w:rsidRPr="00E27776">
        <w:rPr>
          <w:rFonts w:ascii="Candara" w:hAnsi="Candara" w:cs="Arial"/>
          <w:sz w:val="22"/>
          <w:szCs w:val="22"/>
        </w:rPr>
        <w:t xml:space="preserve"> require </w:t>
      </w:r>
      <w:r w:rsidR="005124E3">
        <w:rPr>
          <w:rFonts w:ascii="Candara" w:hAnsi="Candara" w:cs="Arial"/>
          <w:sz w:val="22"/>
          <w:szCs w:val="22"/>
        </w:rPr>
        <w:t>Client</w:t>
      </w:r>
      <w:r w:rsidR="00264FF5">
        <w:rPr>
          <w:rFonts w:ascii="Candara" w:hAnsi="Candara" w:cs="Arial"/>
          <w:sz w:val="22"/>
          <w:szCs w:val="22"/>
        </w:rPr>
        <w:t>’s</w:t>
      </w:r>
      <w:r w:rsidR="00E27776" w:rsidRPr="00E27776">
        <w:rPr>
          <w:rFonts w:ascii="Candara" w:hAnsi="Candara" w:cs="Arial"/>
          <w:sz w:val="22"/>
          <w:szCs w:val="22"/>
        </w:rPr>
        <w:t xml:space="preserve"> prior approval. </w:t>
      </w:r>
    </w:p>
    <w:p w:rsidR="00E27776" w:rsidRPr="00E27776" w:rsidRDefault="00E27776" w:rsidP="00E27776">
      <w:pPr>
        <w:keepNext/>
        <w:keepLines/>
        <w:outlineLvl w:val="2"/>
        <w:rPr>
          <w:rFonts w:ascii="Candara" w:eastAsia="MS Gothic" w:hAnsi="Candara" w:cs="Arial"/>
          <w:b/>
          <w:bCs/>
          <w:sz w:val="22"/>
          <w:szCs w:val="22"/>
        </w:rPr>
      </w:pPr>
    </w:p>
    <w:p w:rsidR="00E27776" w:rsidRDefault="00E27776" w:rsidP="00E27776">
      <w:pPr>
        <w:keepNext/>
        <w:keepLines/>
        <w:numPr>
          <w:ilvl w:val="0"/>
          <w:numId w:val="10"/>
        </w:numPr>
        <w:tabs>
          <w:tab w:val="left" w:pos="1170"/>
        </w:tabs>
        <w:spacing w:before="200"/>
        <w:outlineLvl w:val="2"/>
        <w:rPr>
          <w:rFonts w:ascii="Candara" w:eastAsia="MS Gothic" w:hAnsi="Candara" w:cs="Arial"/>
          <w:b/>
          <w:bCs/>
          <w:sz w:val="22"/>
          <w:szCs w:val="22"/>
        </w:rPr>
      </w:pPr>
      <w:r w:rsidRPr="00E27776">
        <w:rPr>
          <w:rFonts w:ascii="Candara" w:eastAsia="MS Gothic" w:hAnsi="Candara" w:cs="Arial"/>
          <w:b/>
          <w:bCs/>
          <w:sz w:val="22"/>
          <w:szCs w:val="22"/>
        </w:rPr>
        <w:t>Invoices</w:t>
      </w:r>
    </w:p>
    <w:p w:rsidR="00E81B57" w:rsidRDefault="00E81B57" w:rsidP="00E81B57">
      <w:pPr>
        <w:keepNext/>
        <w:keepLines/>
        <w:tabs>
          <w:tab w:val="left" w:pos="1170"/>
        </w:tabs>
        <w:spacing w:before="200"/>
        <w:ind w:left="1080"/>
        <w:outlineLvl w:val="2"/>
        <w:rPr>
          <w:rFonts w:ascii="Candara" w:eastAsia="MS Gothic" w:hAnsi="Candara" w:cs="Arial"/>
          <w:b/>
          <w:bCs/>
          <w:sz w:val="22"/>
          <w:szCs w:val="22"/>
        </w:rPr>
      </w:pPr>
    </w:p>
    <w:p w:rsidR="00E81B57" w:rsidRPr="00922474" w:rsidRDefault="00E81B57" w:rsidP="00E81B57">
      <w:pPr>
        <w:pStyle w:val="ListParagraph"/>
        <w:tabs>
          <w:tab w:val="left" w:pos="1170"/>
        </w:tabs>
        <w:ind w:left="1080"/>
        <w:rPr>
          <w:rFonts w:ascii="Candara" w:hAnsi="Candara" w:cs="Arial"/>
          <w:sz w:val="22"/>
          <w:szCs w:val="22"/>
        </w:rPr>
      </w:pPr>
      <w:r w:rsidRPr="00922474">
        <w:rPr>
          <w:rFonts w:ascii="Candara" w:hAnsi="Candara" w:cs="Arial"/>
          <w:sz w:val="22"/>
          <w:szCs w:val="22"/>
        </w:rPr>
        <w:t xml:space="preserve">Contractor shall submit an invoice within the first ten (10) days of the month. </w:t>
      </w:r>
    </w:p>
    <w:p w:rsidR="00E81B57" w:rsidRPr="00922474" w:rsidRDefault="00E81B57" w:rsidP="00E81B57">
      <w:pPr>
        <w:pStyle w:val="ListParagraph"/>
        <w:tabs>
          <w:tab w:val="left" w:pos="1170"/>
        </w:tabs>
        <w:ind w:left="1080"/>
        <w:rPr>
          <w:rFonts w:ascii="Candara" w:hAnsi="Candara" w:cs="Arial"/>
          <w:sz w:val="22"/>
          <w:szCs w:val="22"/>
        </w:rPr>
      </w:pPr>
    </w:p>
    <w:p w:rsidR="00E81B57" w:rsidRPr="00922474" w:rsidRDefault="00E81B57" w:rsidP="00E81B57">
      <w:pPr>
        <w:pStyle w:val="ListParagraph"/>
        <w:tabs>
          <w:tab w:val="left" w:pos="1170"/>
        </w:tabs>
        <w:ind w:left="1080"/>
        <w:rPr>
          <w:rFonts w:ascii="Candara" w:hAnsi="Candara" w:cs="Arial"/>
          <w:sz w:val="22"/>
          <w:szCs w:val="22"/>
        </w:rPr>
      </w:pPr>
      <w:r w:rsidRPr="00922474">
        <w:rPr>
          <w:rFonts w:ascii="Candara" w:hAnsi="Candara" w:cs="Arial"/>
          <w:sz w:val="22"/>
          <w:szCs w:val="22"/>
        </w:rPr>
        <w:t xml:space="preserve">Payment for Services pursuant to the Agreement shall be made within </w:t>
      </w:r>
      <w:r w:rsidR="00264FF5">
        <w:rPr>
          <w:rFonts w:ascii="Candara" w:hAnsi="Candara" w:cs="Arial"/>
          <w:sz w:val="22"/>
          <w:szCs w:val="22"/>
        </w:rPr>
        <w:t>forty-five</w:t>
      </w:r>
      <w:r w:rsidRPr="00922474">
        <w:rPr>
          <w:rFonts w:ascii="Candara" w:hAnsi="Candara" w:cs="Arial"/>
          <w:sz w:val="22"/>
          <w:szCs w:val="22"/>
        </w:rPr>
        <w:t xml:space="preserve"> (</w:t>
      </w:r>
      <w:r w:rsidR="0020362A">
        <w:rPr>
          <w:rFonts w:ascii="Candara" w:hAnsi="Candara" w:cs="Arial"/>
          <w:sz w:val="22"/>
          <w:szCs w:val="22"/>
        </w:rPr>
        <w:t>45</w:t>
      </w:r>
      <w:r w:rsidRPr="00922474">
        <w:rPr>
          <w:rFonts w:ascii="Candara" w:hAnsi="Candara" w:cs="Arial"/>
          <w:sz w:val="22"/>
          <w:szCs w:val="22"/>
        </w:rPr>
        <w:t xml:space="preserve">) calendar days following receipt from Contractor. </w:t>
      </w:r>
    </w:p>
    <w:p w:rsidR="00E81B57" w:rsidRDefault="00E81B57" w:rsidP="00E81B57">
      <w:pPr>
        <w:keepNext/>
        <w:keepLines/>
        <w:tabs>
          <w:tab w:val="left" w:pos="1170"/>
        </w:tabs>
        <w:spacing w:before="200"/>
        <w:ind w:left="1080"/>
        <w:outlineLvl w:val="2"/>
        <w:rPr>
          <w:rFonts w:ascii="Candara" w:eastAsia="MS Gothic" w:hAnsi="Candara" w:cs="Arial"/>
          <w:b/>
          <w:bCs/>
          <w:sz w:val="22"/>
          <w:szCs w:val="22"/>
        </w:rPr>
      </w:pPr>
    </w:p>
    <w:p w:rsidR="00E81B57" w:rsidRPr="00E81B57" w:rsidRDefault="00E81B57" w:rsidP="00E81B57">
      <w:pPr>
        <w:pStyle w:val="ListParagraph"/>
        <w:numPr>
          <w:ilvl w:val="0"/>
          <w:numId w:val="10"/>
        </w:numPr>
        <w:tabs>
          <w:tab w:val="left" w:pos="1170"/>
        </w:tabs>
        <w:rPr>
          <w:rFonts w:ascii="Candara" w:hAnsi="Candara" w:cs="Arial"/>
          <w:b/>
          <w:sz w:val="22"/>
          <w:szCs w:val="22"/>
        </w:rPr>
      </w:pPr>
      <w:r w:rsidRPr="00E81B57">
        <w:rPr>
          <w:rFonts w:ascii="Candara" w:hAnsi="Candara" w:cs="Arial"/>
          <w:b/>
          <w:sz w:val="22"/>
          <w:szCs w:val="22"/>
        </w:rPr>
        <w:t>Review and Approval Process</w:t>
      </w:r>
    </w:p>
    <w:p w:rsidR="00E81B57" w:rsidRPr="00E81B57" w:rsidRDefault="00E81B57" w:rsidP="00E81B57">
      <w:pPr>
        <w:pStyle w:val="ListParagraph"/>
        <w:tabs>
          <w:tab w:val="left" w:pos="1170"/>
        </w:tabs>
        <w:ind w:left="1080"/>
        <w:rPr>
          <w:rFonts w:ascii="Candara" w:hAnsi="Candara" w:cs="Arial"/>
          <w:sz w:val="22"/>
          <w:szCs w:val="22"/>
        </w:rPr>
      </w:pPr>
    </w:p>
    <w:p w:rsidR="00E81B57" w:rsidRPr="00E81B57" w:rsidRDefault="00E81B57" w:rsidP="00E81B57">
      <w:pPr>
        <w:pStyle w:val="ListParagraph"/>
        <w:tabs>
          <w:tab w:val="left" w:pos="1170"/>
        </w:tabs>
        <w:ind w:left="1080"/>
        <w:rPr>
          <w:rFonts w:ascii="Candara" w:hAnsi="Candara" w:cs="Arial"/>
          <w:sz w:val="22"/>
          <w:szCs w:val="22"/>
        </w:rPr>
      </w:pPr>
      <w:r w:rsidRPr="00E81B57">
        <w:rPr>
          <w:rFonts w:ascii="Candara" w:hAnsi="Candara" w:cs="Arial"/>
          <w:sz w:val="22"/>
          <w:szCs w:val="22"/>
        </w:rPr>
        <w:t>The timely review and approval of milestones and deliverables is critical to a successful project. Clarity Solutions’ approach to the production of quality deliverables includes reviewing each deliverable for completeness, correctness, clarity, and consistency with the project requirements. We emphasize developing deliverables incrementally, providing early draft review for our clients to comment on prior to final submission.</w:t>
      </w:r>
    </w:p>
    <w:p w:rsidR="00E81B57" w:rsidRPr="00E81B57" w:rsidRDefault="00E81B57" w:rsidP="00E81B57">
      <w:pPr>
        <w:pStyle w:val="ListParagraph"/>
        <w:tabs>
          <w:tab w:val="left" w:pos="1170"/>
        </w:tabs>
        <w:ind w:left="1080"/>
        <w:rPr>
          <w:rFonts w:ascii="Candara" w:hAnsi="Candara" w:cs="Arial"/>
          <w:sz w:val="22"/>
          <w:szCs w:val="22"/>
        </w:rPr>
      </w:pPr>
    </w:p>
    <w:p w:rsidR="00E81B57" w:rsidRPr="00E81B57" w:rsidRDefault="00E81B57" w:rsidP="00E81B57">
      <w:pPr>
        <w:pStyle w:val="ListParagraph"/>
        <w:tabs>
          <w:tab w:val="left" w:pos="1170"/>
        </w:tabs>
        <w:ind w:left="1080"/>
        <w:rPr>
          <w:rFonts w:ascii="Candara" w:hAnsi="Candara" w:cs="Arial"/>
          <w:sz w:val="22"/>
          <w:szCs w:val="22"/>
        </w:rPr>
      </w:pPr>
      <w:r w:rsidRPr="00E81B57">
        <w:rPr>
          <w:rFonts w:ascii="Candara" w:hAnsi="Candara" w:cs="Arial"/>
          <w:sz w:val="22"/>
          <w:szCs w:val="22"/>
        </w:rPr>
        <w:t xml:space="preserve">Clarity Solutions will submit draft deliverables to the </w:t>
      </w:r>
      <w:r w:rsidRPr="00E81B57">
        <w:rPr>
          <w:rFonts w:ascii="Candara" w:hAnsi="Candara" w:cs="Arial"/>
          <w:sz w:val="22"/>
          <w:szCs w:val="22"/>
        </w:rPr>
        <w:fldChar w:fldCharType="begin"/>
      </w:r>
      <w:r w:rsidRPr="00E81B57">
        <w:rPr>
          <w:rFonts w:ascii="Candara" w:hAnsi="Candara" w:cs="Arial"/>
          <w:sz w:val="22"/>
          <w:szCs w:val="22"/>
        </w:rPr>
        <w:instrText xml:space="preserve"> REF Client  \* MERGEFORMAT </w:instrText>
      </w:r>
      <w:r w:rsidRPr="00E81B57">
        <w:rPr>
          <w:rFonts w:ascii="Candara" w:hAnsi="Candara" w:cs="Arial"/>
          <w:sz w:val="22"/>
          <w:szCs w:val="22"/>
        </w:rPr>
        <w:fldChar w:fldCharType="separate"/>
      </w:r>
      <w:r w:rsidRPr="00E81B57">
        <w:rPr>
          <w:rFonts w:ascii="Candara" w:hAnsi="Candara" w:cs="Arial"/>
          <w:sz w:val="22"/>
          <w:szCs w:val="22"/>
        </w:rPr>
        <w:t>Client</w:t>
      </w:r>
      <w:r w:rsidRPr="00E81B57">
        <w:rPr>
          <w:rFonts w:ascii="Candara" w:hAnsi="Candara" w:cs="Arial"/>
          <w:sz w:val="22"/>
          <w:szCs w:val="22"/>
        </w:rPr>
        <w:fldChar w:fldCharType="end"/>
      </w:r>
      <w:r w:rsidRPr="00E81B57">
        <w:rPr>
          <w:rFonts w:ascii="Candara" w:hAnsi="Candara" w:cs="Arial"/>
          <w:sz w:val="22"/>
          <w:szCs w:val="22"/>
        </w:rPr>
        <w:t xml:space="preserve"> project team, allowing for at least five (5) working days for review and comment.  Revised deliverables will then be submitted for acceptance.</w:t>
      </w:r>
    </w:p>
    <w:p w:rsidR="00E81B57" w:rsidRPr="00E81B57" w:rsidRDefault="00E81B57" w:rsidP="00E81B57">
      <w:pPr>
        <w:pStyle w:val="ListParagraph"/>
        <w:tabs>
          <w:tab w:val="left" w:pos="1170"/>
        </w:tabs>
        <w:ind w:left="1080"/>
        <w:rPr>
          <w:rFonts w:ascii="Candara" w:hAnsi="Candara" w:cs="Arial"/>
          <w:sz w:val="22"/>
          <w:szCs w:val="22"/>
        </w:rPr>
      </w:pPr>
    </w:p>
    <w:p w:rsidR="00922474" w:rsidRPr="00E81B57" w:rsidRDefault="00E81B57" w:rsidP="00E81B57">
      <w:pPr>
        <w:pStyle w:val="ListParagraph"/>
        <w:tabs>
          <w:tab w:val="left" w:pos="1170"/>
        </w:tabs>
        <w:ind w:left="1080"/>
        <w:rPr>
          <w:rFonts w:ascii="Candara" w:hAnsi="Candara" w:cs="Arial"/>
          <w:sz w:val="22"/>
          <w:szCs w:val="22"/>
        </w:rPr>
      </w:pPr>
      <w:r w:rsidRPr="00E81B57">
        <w:rPr>
          <w:rFonts w:ascii="Candara" w:hAnsi="Candara" w:cs="Arial"/>
          <w:sz w:val="22"/>
          <w:szCs w:val="22"/>
        </w:rPr>
        <w:t xml:space="preserve">The acceptance process will include a formal review and walk-through between </w:t>
      </w:r>
      <w:r w:rsidRPr="00E81B57">
        <w:rPr>
          <w:rFonts w:ascii="Candara" w:hAnsi="Candara" w:cs="Arial"/>
          <w:sz w:val="22"/>
          <w:szCs w:val="22"/>
        </w:rPr>
        <w:fldChar w:fldCharType="begin"/>
      </w:r>
      <w:r w:rsidRPr="00E81B57">
        <w:rPr>
          <w:rFonts w:ascii="Candara" w:hAnsi="Candara" w:cs="Arial"/>
          <w:sz w:val="22"/>
          <w:szCs w:val="22"/>
        </w:rPr>
        <w:instrText xml:space="preserve"> REF Client  \* MERGEFORMAT </w:instrText>
      </w:r>
      <w:r w:rsidRPr="00E81B57">
        <w:rPr>
          <w:rFonts w:ascii="Candara" w:hAnsi="Candara" w:cs="Arial"/>
          <w:sz w:val="22"/>
          <w:szCs w:val="22"/>
        </w:rPr>
        <w:fldChar w:fldCharType="separate"/>
      </w:r>
      <w:r w:rsidRPr="00E81B57">
        <w:rPr>
          <w:rFonts w:ascii="Candara" w:hAnsi="Candara" w:cs="Arial"/>
          <w:sz w:val="22"/>
          <w:szCs w:val="22"/>
        </w:rPr>
        <w:t>Client</w:t>
      </w:r>
      <w:r w:rsidRPr="00E81B57">
        <w:rPr>
          <w:rFonts w:ascii="Candara" w:hAnsi="Candara" w:cs="Arial"/>
          <w:sz w:val="22"/>
          <w:szCs w:val="22"/>
        </w:rPr>
        <w:fldChar w:fldCharType="end"/>
      </w:r>
      <w:r w:rsidRPr="00E81B57">
        <w:rPr>
          <w:rFonts w:ascii="Candara" w:hAnsi="Candara" w:cs="Arial"/>
          <w:sz w:val="22"/>
          <w:szCs w:val="22"/>
        </w:rPr>
        <w:t xml:space="preserve"> and Clarity Solutions. Upon completion of the review and any subsequent modifications of the deliverable that result, Clarity Solutions will request final deliverable approval and sign off.</w:t>
      </w:r>
    </w:p>
    <w:p w:rsidR="00966B0A" w:rsidRPr="00E27776" w:rsidRDefault="00922474" w:rsidP="00E27776">
      <w:pPr>
        <w:keepNext/>
        <w:keepLines/>
        <w:numPr>
          <w:ilvl w:val="0"/>
          <w:numId w:val="10"/>
        </w:numPr>
        <w:tabs>
          <w:tab w:val="left" w:pos="1170"/>
        </w:tabs>
        <w:spacing w:before="200"/>
        <w:outlineLvl w:val="2"/>
        <w:rPr>
          <w:rFonts w:ascii="Candara" w:eastAsia="MS Gothic" w:hAnsi="Candara" w:cs="Arial"/>
          <w:b/>
          <w:bCs/>
          <w:sz w:val="22"/>
          <w:szCs w:val="22"/>
        </w:rPr>
      </w:pPr>
      <w:r>
        <w:rPr>
          <w:rFonts w:ascii="Candara" w:eastAsia="MS Gothic" w:hAnsi="Candara" w:cs="Arial"/>
          <w:b/>
          <w:bCs/>
          <w:sz w:val="22"/>
          <w:szCs w:val="22"/>
        </w:rPr>
        <w:t>Change Control Process</w:t>
      </w:r>
    </w:p>
    <w:p w:rsidR="00966B0A" w:rsidRDefault="00966B0A" w:rsidP="00A203B6">
      <w:pPr>
        <w:tabs>
          <w:tab w:val="left" w:pos="1170"/>
        </w:tabs>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rPr>
      </w:pPr>
      <w:r w:rsidRPr="00966B0A">
        <w:rPr>
          <w:rFonts w:ascii="Candara" w:hAnsi="Candara" w:cs="Arial"/>
          <w:sz w:val="22"/>
          <w:szCs w:val="22"/>
        </w:rPr>
        <w:t>Any changes to scope, or delays beyond Clarity Solutions’ control may require changes to cost, time, quality, or other project objectives. If it becomes necessary to amend the Statement of Work, this change management process may apply.</w:t>
      </w:r>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rPr>
      </w:pPr>
      <w:r w:rsidRPr="00966B0A">
        <w:rPr>
          <w:rFonts w:ascii="Candara" w:hAnsi="Candara" w:cs="Arial"/>
          <w:sz w:val="22"/>
          <w:szCs w:val="22"/>
        </w:rPr>
        <w:t xml:space="preserve">Clarity Solutions utilizes a formal Change Control procedure to respond to and manage the changes that may occur on the project.  Either party </w:t>
      </w:r>
      <w:proofErr w:type="gramStart"/>
      <w:r w:rsidRPr="00966B0A">
        <w:rPr>
          <w:rFonts w:ascii="Candara" w:hAnsi="Candara" w:cs="Arial"/>
          <w:sz w:val="22"/>
          <w:szCs w:val="22"/>
        </w:rPr>
        <w:t>of</w:t>
      </w:r>
      <w:proofErr w:type="gramEnd"/>
      <w:r w:rsidRPr="00966B0A">
        <w:rPr>
          <w:rFonts w:ascii="Candara" w:hAnsi="Candara" w:cs="Arial"/>
          <w:sz w:val="22"/>
          <w:szCs w:val="22"/>
        </w:rPr>
        <w:t xml:space="preserve"> the project, </w:t>
      </w:r>
      <w:r w:rsidRPr="00966B0A">
        <w:rPr>
          <w:rFonts w:ascii="Candara" w:hAnsi="Candara" w:cs="Arial"/>
          <w:sz w:val="22"/>
          <w:szCs w:val="22"/>
        </w:rPr>
        <w:fldChar w:fldCharType="begin"/>
      </w:r>
      <w:r w:rsidRPr="00966B0A">
        <w:rPr>
          <w:rFonts w:ascii="Candara" w:hAnsi="Candara" w:cs="Arial"/>
          <w:sz w:val="22"/>
          <w:szCs w:val="22"/>
        </w:rPr>
        <w:instrText xml:space="preserve"> REF Client  \* MERGEFORMAT </w:instrText>
      </w:r>
      <w:r w:rsidRPr="00966B0A">
        <w:rPr>
          <w:rFonts w:ascii="Candara" w:hAnsi="Candara" w:cs="Arial"/>
          <w:sz w:val="22"/>
          <w:szCs w:val="22"/>
        </w:rPr>
        <w:fldChar w:fldCharType="separate"/>
      </w:r>
      <w:r w:rsidRPr="00966B0A">
        <w:rPr>
          <w:rFonts w:ascii="Candara" w:hAnsi="Candara" w:cs="Arial"/>
          <w:sz w:val="22"/>
          <w:szCs w:val="22"/>
        </w:rPr>
        <w:t>Client</w:t>
      </w:r>
      <w:r w:rsidRPr="00966B0A">
        <w:rPr>
          <w:rFonts w:ascii="Candara" w:hAnsi="Candara" w:cs="Arial"/>
          <w:sz w:val="22"/>
          <w:szCs w:val="22"/>
        </w:rPr>
        <w:fldChar w:fldCharType="end"/>
      </w:r>
      <w:r w:rsidRPr="00966B0A">
        <w:rPr>
          <w:rFonts w:ascii="Candara" w:hAnsi="Candara" w:cs="Arial"/>
          <w:sz w:val="22"/>
          <w:szCs w:val="22"/>
        </w:rPr>
        <w:t xml:space="preserve"> or Clarity Solutions may initiate a change by agreeing to the scope, terms and cost of the desired change. Both parties must sign off on the change request. Clarity Solutions will review, together with the </w:t>
      </w:r>
      <w:r w:rsidRPr="00966B0A">
        <w:rPr>
          <w:rFonts w:ascii="Candara" w:hAnsi="Candara" w:cs="Arial"/>
          <w:sz w:val="22"/>
          <w:szCs w:val="22"/>
        </w:rPr>
        <w:fldChar w:fldCharType="begin"/>
      </w:r>
      <w:r w:rsidRPr="00966B0A">
        <w:rPr>
          <w:rFonts w:ascii="Candara" w:hAnsi="Candara" w:cs="Arial"/>
          <w:sz w:val="22"/>
          <w:szCs w:val="22"/>
        </w:rPr>
        <w:instrText xml:space="preserve"> REF Client  \* MERGEFORMAT </w:instrText>
      </w:r>
      <w:r w:rsidRPr="00966B0A">
        <w:rPr>
          <w:rFonts w:ascii="Candara" w:hAnsi="Candara" w:cs="Arial"/>
          <w:sz w:val="22"/>
          <w:szCs w:val="22"/>
        </w:rPr>
        <w:fldChar w:fldCharType="separate"/>
      </w:r>
      <w:r w:rsidRPr="00966B0A">
        <w:rPr>
          <w:rFonts w:ascii="Candara" w:hAnsi="Candara" w:cs="Arial"/>
          <w:sz w:val="22"/>
          <w:szCs w:val="22"/>
        </w:rPr>
        <w:t>Client</w:t>
      </w:r>
      <w:r w:rsidRPr="00966B0A">
        <w:rPr>
          <w:rFonts w:ascii="Candara" w:hAnsi="Candara" w:cs="Arial"/>
          <w:sz w:val="22"/>
          <w:szCs w:val="22"/>
        </w:rPr>
        <w:fldChar w:fldCharType="end"/>
      </w:r>
      <w:r w:rsidRPr="00966B0A">
        <w:rPr>
          <w:rFonts w:ascii="Candara" w:hAnsi="Candara" w:cs="Arial"/>
          <w:sz w:val="22"/>
          <w:szCs w:val="22"/>
        </w:rPr>
        <w:t xml:space="preserve"> project team, any requested changes to scope or pricing, evaluate available options and come to a consensus decision on the best course of action.</w:t>
      </w:r>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rPr>
      </w:pPr>
      <w:r w:rsidRPr="00966B0A">
        <w:rPr>
          <w:rFonts w:ascii="Candara" w:hAnsi="Candara" w:cs="Arial"/>
          <w:sz w:val="22"/>
          <w:szCs w:val="22"/>
        </w:rPr>
        <w:t>Changes to the project may be made for reasons including, but not limited to, the following:</w:t>
      </w:r>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numPr>
          <w:ilvl w:val="0"/>
          <w:numId w:val="17"/>
        </w:numPr>
        <w:tabs>
          <w:tab w:val="left" w:pos="1170"/>
        </w:tabs>
        <w:rPr>
          <w:rFonts w:ascii="Candara" w:hAnsi="Candara" w:cs="Arial"/>
          <w:sz w:val="22"/>
          <w:szCs w:val="22"/>
        </w:rPr>
      </w:pPr>
      <w:r w:rsidRPr="00966B0A">
        <w:rPr>
          <w:rFonts w:ascii="Candara" w:hAnsi="Candara" w:cs="Arial"/>
          <w:sz w:val="22"/>
          <w:szCs w:val="22"/>
        </w:rPr>
        <w:t>Scope of work</w:t>
      </w:r>
    </w:p>
    <w:p w:rsidR="00966B0A" w:rsidRPr="00966B0A" w:rsidRDefault="00966B0A" w:rsidP="00966B0A">
      <w:pPr>
        <w:numPr>
          <w:ilvl w:val="0"/>
          <w:numId w:val="17"/>
        </w:numPr>
        <w:tabs>
          <w:tab w:val="left" w:pos="1170"/>
        </w:tabs>
        <w:rPr>
          <w:rFonts w:ascii="Candara" w:hAnsi="Candara" w:cs="Arial"/>
          <w:sz w:val="22"/>
          <w:szCs w:val="22"/>
        </w:rPr>
      </w:pPr>
      <w:r w:rsidRPr="00966B0A">
        <w:rPr>
          <w:rFonts w:ascii="Candara" w:hAnsi="Candara" w:cs="Arial"/>
          <w:sz w:val="22"/>
          <w:szCs w:val="22"/>
        </w:rPr>
        <w:t>Specifications of the deliverables</w:t>
      </w:r>
    </w:p>
    <w:p w:rsidR="00966B0A" w:rsidRPr="00966B0A" w:rsidRDefault="00966B0A" w:rsidP="00966B0A">
      <w:pPr>
        <w:numPr>
          <w:ilvl w:val="0"/>
          <w:numId w:val="17"/>
        </w:numPr>
        <w:tabs>
          <w:tab w:val="left" w:pos="1170"/>
        </w:tabs>
        <w:rPr>
          <w:rFonts w:ascii="Candara" w:hAnsi="Candara" w:cs="Arial"/>
          <w:sz w:val="22"/>
          <w:szCs w:val="22"/>
        </w:rPr>
      </w:pPr>
      <w:r w:rsidRPr="00966B0A">
        <w:rPr>
          <w:rFonts w:ascii="Candara" w:hAnsi="Candara" w:cs="Arial"/>
          <w:sz w:val="22"/>
          <w:szCs w:val="22"/>
        </w:rPr>
        <w:t>Non-availability of resources that is beyond either party’s control</w:t>
      </w:r>
    </w:p>
    <w:p w:rsidR="00966B0A" w:rsidRPr="00966B0A" w:rsidRDefault="00966B0A" w:rsidP="00966B0A">
      <w:pPr>
        <w:numPr>
          <w:ilvl w:val="0"/>
          <w:numId w:val="17"/>
        </w:numPr>
        <w:tabs>
          <w:tab w:val="left" w:pos="1170"/>
        </w:tabs>
        <w:rPr>
          <w:rFonts w:ascii="Candara" w:hAnsi="Candara" w:cs="Arial"/>
          <w:sz w:val="22"/>
          <w:szCs w:val="22"/>
        </w:rPr>
      </w:pPr>
      <w:r w:rsidRPr="00966B0A">
        <w:rPr>
          <w:rFonts w:ascii="Candara" w:hAnsi="Candara" w:cs="Arial"/>
          <w:sz w:val="22"/>
          <w:szCs w:val="22"/>
        </w:rPr>
        <w:t>Environmental or architectural impediments not previously identified</w:t>
      </w:r>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rPr>
      </w:pPr>
      <w:r w:rsidRPr="00966B0A">
        <w:rPr>
          <w:rFonts w:ascii="Candara" w:hAnsi="Candara" w:cs="Arial"/>
          <w:sz w:val="22"/>
          <w:szCs w:val="22"/>
        </w:rPr>
        <w:t>Clarity Solutions’ Change Control procedure is summarized below:</w:t>
      </w:r>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u w:val="single"/>
        </w:rPr>
      </w:pPr>
      <w:r w:rsidRPr="00966B0A">
        <w:rPr>
          <w:rFonts w:ascii="Candara" w:hAnsi="Candara" w:cs="Arial"/>
          <w:sz w:val="22"/>
          <w:szCs w:val="22"/>
          <w:u w:val="single"/>
        </w:rPr>
        <w:t>Proposing Changes</w:t>
      </w:r>
    </w:p>
    <w:p w:rsidR="00966B0A" w:rsidRPr="00966B0A" w:rsidRDefault="00966B0A" w:rsidP="00966B0A">
      <w:pPr>
        <w:tabs>
          <w:tab w:val="left" w:pos="1170"/>
        </w:tabs>
        <w:ind w:left="1170"/>
        <w:rPr>
          <w:rFonts w:ascii="Candara" w:hAnsi="Candara" w:cs="Arial"/>
          <w:sz w:val="22"/>
          <w:szCs w:val="22"/>
        </w:rPr>
      </w:pPr>
      <w:r w:rsidRPr="00966B0A">
        <w:rPr>
          <w:rFonts w:ascii="Candara" w:hAnsi="Candara" w:cs="Arial"/>
          <w:sz w:val="22"/>
          <w:szCs w:val="22"/>
        </w:rPr>
        <w:fldChar w:fldCharType="begin"/>
      </w:r>
      <w:r w:rsidRPr="00966B0A">
        <w:rPr>
          <w:rFonts w:ascii="Candara" w:hAnsi="Candara" w:cs="Arial"/>
          <w:sz w:val="22"/>
          <w:szCs w:val="22"/>
        </w:rPr>
        <w:instrText xml:space="preserve"> REF Client  \* MERGEFORMAT </w:instrText>
      </w:r>
      <w:r w:rsidRPr="00966B0A">
        <w:rPr>
          <w:rFonts w:ascii="Candara" w:hAnsi="Candara" w:cs="Arial"/>
          <w:sz w:val="22"/>
          <w:szCs w:val="22"/>
        </w:rPr>
        <w:fldChar w:fldCharType="separate"/>
      </w:r>
      <w:r w:rsidRPr="00966B0A">
        <w:rPr>
          <w:rFonts w:ascii="Candara" w:hAnsi="Candara" w:cs="Arial"/>
          <w:sz w:val="22"/>
          <w:szCs w:val="22"/>
        </w:rPr>
        <w:t>Client</w:t>
      </w:r>
      <w:r w:rsidRPr="00966B0A">
        <w:rPr>
          <w:rFonts w:ascii="Candara" w:hAnsi="Candara" w:cs="Arial"/>
          <w:sz w:val="22"/>
          <w:szCs w:val="22"/>
        </w:rPr>
        <w:fldChar w:fldCharType="end"/>
      </w:r>
      <w:r w:rsidRPr="00966B0A">
        <w:rPr>
          <w:rFonts w:ascii="Candara" w:hAnsi="Candara" w:cs="Arial"/>
          <w:sz w:val="22"/>
          <w:szCs w:val="22"/>
        </w:rPr>
        <w:t xml:space="preserve"> or Clarity Solutions may initiate a change. The requirements for change are defined and recorded using a Change Request Form. A review of the proposed change takes place between the </w:t>
      </w:r>
      <w:r w:rsidRPr="00966B0A">
        <w:rPr>
          <w:rFonts w:ascii="Candara" w:hAnsi="Candara" w:cs="Arial"/>
          <w:sz w:val="22"/>
          <w:szCs w:val="22"/>
        </w:rPr>
        <w:fldChar w:fldCharType="begin"/>
      </w:r>
      <w:r w:rsidRPr="00966B0A">
        <w:rPr>
          <w:rFonts w:ascii="Candara" w:hAnsi="Candara" w:cs="Arial"/>
          <w:sz w:val="22"/>
          <w:szCs w:val="22"/>
        </w:rPr>
        <w:instrText xml:space="preserve"> REF Client  \* MERGEFORMAT </w:instrText>
      </w:r>
      <w:r w:rsidRPr="00966B0A">
        <w:rPr>
          <w:rFonts w:ascii="Candara" w:hAnsi="Candara" w:cs="Arial"/>
          <w:sz w:val="22"/>
          <w:szCs w:val="22"/>
        </w:rPr>
        <w:fldChar w:fldCharType="separate"/>
      </w:r>
      <w:r w:rsidRPr="00966B0A">
        <w:rPr>
          <w:rFonts w:ascii="Candara" w:hAnsi="Candara" w:cs="Arial"/>
          <w:sz w:val="22"/>
          <w:szCs w:val="22"/>
        </w:rPr>
        <w:t>Client</w:t>
      </w:r>
      <w:r w:rsidRPr="00966B0A">
        <w:rPr>
          <w:rFonts w:ascii="Candara" w:hAnsi="Candara" w:cs="Arial"/>
          <w:sz w:val="22"/>
          <w:szCs w:val="22"/>
        </w:rPr>
        <w:fldChar w:fldCharType="end"/>
      </w:r>
      <w:r w:rsidRPr="00966B0A">
        <w:rPr>
          <w:rFonts w:ascii="Candara" w:hAnsi="Candara" w:cs="Arial"/>
          <w:sz w:val="22"/>
          <w:szCs w:val="22"/>
        </w:rPr>
        <w:t xml:space="preserve"> Project Manager and the Clarity Solutions Project Manager. This gives all parties a better understanding of why the change is being requested and what importance it has from the perspective of the initiating party. The Clarity Solutions Project Manager will be responsible for logging and tracking the progress of all Change Requests.</w:t>
      </w:r>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u w:val="single"/>
        </w:rPr>
      </w:pPr>
      <w:r w:rsidRPr="00966B0A">
        <w:rPr>
          <w:rFonts w:ascii="Candara" w:hAnsi="Candara" w:cs="Arial"/>
          <w:sz w:val="22"/>
          <w:szCs w:val="22"/>
          <w:u w:val="single"/>
        </w:rPr>
        <w:t>Assessing Impact of Changes</w:t>
      </w:r>
    </w:p>
    <w:p w:rsidR="00966B0A" w:rsidRPr="00966B0A" w:rsidRDefault="00966B0A" w:rsidP="00966B0A">
      <w:pPr>
        <w:tabs>
          <w:tab w:val="left" w:pos="1170"/>
        </w:tabs>
        <w:ind w:left="1170"/>
        <w:rPr>
          <w:rFonts w:ascii="Candara" w:hAnsi="Candara" w:cs="Arial"/>
          <w:sz w:val="22"/>
          <w:szCs w:val="22"/>
        </w:rPr>
      </w:pPr>
      <w:r w:rsidRPr="00966B0A">
        <w:rPr>
          <w:rFonts w:ascii="Candara" w:hAnsi="Candara" w:cs="Arial"/>
          <w:sz w:val="22"/>
          <w:szCs w:val="22"/>
        </w:rPr>
        <w:t xml:space="preserve">Clarity Solutions investigates and documents the effects of implementing the proposed change.  Estimated costs, benefits, risks and the impact on the existing design and project schedule are recorded using the Change Request Form. This assessment will be completed at no cost to </w:t>
      </w:r>
      <w:r w:rsidRPr="00966B0A">
        <w:rPr>
          <w:rFonts w:ascii="Candara" w:hAnsi="Candara" w:cs="Arial"/>
          <w:sz w:val="22"/>
          <w:szCs w:val="22"/>
        </w:rPr>
        <w:fldChar w:fldCharType="begin"/>
      </w:r>
      <w:r w:rsidRPr="00966B0A">
        <w:rPr>
          <w:rFonts w:ascii="Candara" w:hAnsi="Candara" w:cs="Arial"/>
          <w:sz w:val="22"/>
          <w:szCs w:val="22"/>
        </w:rPr>
        <w:instrText xml:space="preserve"> REF Client  \* MERGEFORMAT </w:instrText>
      </w:r>
      <w:r w:rsidRPr="00966B0A">
        <w:rPr>
          <w:rFonts w:ascii="Candara" w:hAnsi="Candara" w:cs="Arial"/>
          <w:sz w:val="22"/>
          <w:szCs w:val="22"/>
        </w:rPr>
        <w:fldChar w:fldCharType="separate"/>
      </w:r>
      <w:r w:rsidRPr="00966B0A">
        <w:rPr>
          <w:rFonts w:ascii="Candara" w:hAnsi="Candara" w:cs="Arial"/>
          <w:sz w:val="22"/>
          <w:szCs w:val="22"/>
        </w:rPr>
        <w:t>Client</w:t>
      </w:r>
      <w:r w:rsidRPr="00966B0A">
        <w:rPr>
          <w:rFonts w:ascii="Candara" w:hAnsi="Candara" w:cs="Arial"/>
          <w:sz w:val="22"/>
          <w:szCs w:val="22"/>
        </w:rPr>
        <w:fldChar w:fldCharType="end"/>
      </w:r>
      <w:r w:rsidRPr="00966B0A">
        <w:rPr>
          <w:rFonts w:ascii="Candara" w:hAnsi="Candara" w:cs="Arial"/>
          <w:sz w:val="22"/>
          <w:szCs w:val="22"/>
        </w:rPr>
        <w:t xml:space="preserve">. </w:t>
      </w:r>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u w:val="single"/>
        </w:rPr>
      </w:pPr>
      <w:r w:rsidRPr="00966B0A">
        <w:rPr>
          <w:rFonts w:ascii="Candara" w:hAnsi="Candara" w:cs="Arial"/>
          <w:sz w:val="22"/>
          <w:szCs w:val="22"/>
          <w:u w:val="single"/>
        </w:rPr>
        <w:t>Approving or Rejecting Proposed Changes</w:t>
      </w:r>
    </w:p>
    <w:p w:rsidR="00966B0A" w:rsidRPr="00966B0A" w:rsidRDefault="00966B0A" w:rsidP="00966B0A">
      <w:pPr>
        <w:tabs>
          <w:tab w:val="left" w:pos="1170"/>
        </w:tabs>
        <w:ind w:left="1170"/>
        <w:rPr>
          <w:rFonts w:ascii="Candara" w:hAnsi="Candara" w:cs="Arial"/>
          <w:sz w:val="22"/>
          <w:szCs w:val="22"/>
        </w:rPr>
      </w:pPr>
      <w:r w:rsidRPr="00966B0A">
        <w:rPr>
          <w:rFonts w:ascii="Candara" w:hAnsi="Candara" w:cs="Arial"/>
          <w:sz w:val="22"/>
          <w:szCs w:val="22"/>
        </w:rPr>
        <w:t xml:space="preserve">Clarity Solutions submits the completed Change Request Form to the </w:t>
      </w:r>
      <w:r w:rsidRPr="00966B0A">
        <w:rPr>
          <w:rFonts w:ascii="Candara" w:hAnsi="Candara" w:cs="Arial"/>
          <w:sz w:val="22"/>
          <w:szCs w:val="22"/>
        </w:rPr>
        <w:fldChar w:fldCharType="begin"/>
      </w:r>
      <w:r w:rsidRPr="00966B0A">
        <w:rPr>
          <w:rFonts w:ascii="Candara" w:hAnsi="Candara" w:cs="Arial"/>
          <w:sz w:val="22"/>
          <w:szCs w:val="22"/>
        </w:rPr>
        <w:instrText xml:space="preserve"> REF Client  \* MERGEFORMAT </w:instrText>
      </w:r>
      <w:r w:rsidRPr="00966B0A">
        <w:rPr>
          <w:rFonts w:ascii="Candara" w:hAnsi="Candara" w:cs="Arial"/>
          <w:sz w:val="22"/>
          <w:szCs w:val="22"/>
        </w:rPr>
        <w:fldChar w:fldCharType="separate"/>
      </w:r>
      <w:r w:rsidRPr="00966B0A">
        <w:rPr>
          <w:rFonts w:ascii="Candara" w:hAnsi="Candara" w:cs="Arial"/>
          <w:sz w:val="22"/>
          <w:szCs w:val="22"/>
        </w:rPr>
        <w:t>Client</w:t>
      </w:r>
      <w:r w:rsidRPr="00966B0A">
        <w:rPr>
          <w:rFonts w:ascii="Candara" w:hAnsi="Candara" w:cs="Arial"/>
          <w:sz w:val="22"/>
          <w:szCs w:val="22"/>
        </w:rPr>
        <w:fldChar w:fldCharType="end"/>
      </w:r>
      <w:r w:rsidRPr="00966B0A">
        <w:rPr>
          <w:rFonts w:ascii="Candara" w:hAnsi="Candara" w:cs="Arial"/>
          <w:sz w:val="22"/>
          <w:szCs w:val="22"/>
        </w:rPr>
        <w:t xml:space="preserve"> Project Manager for review and a decision is reached regarding its approval, rejection, or cancellation.  If the request results in a change to the cost, time, quality, or project objectives all project documentation is updated to reflect the approved change. If additional funding is required, changes will take place after all funding documents are approved.</w:t>
      </w:r>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rPr>
      </w:pPr>
      <w:r w:rsidRPr="00966B0A">
        <w:rPr>
          <w:rFonts w:ascii="Candara" w:hAnsi="Candara" w:cs="Arial"/>
          <w:sz w:val="22"/>
          <w:szCs w:val="22"/>
        </w:rPr>
        <w:t xml:space="preserve">For major change requests where the </w:t>
      </w:r>
      <w:r w:rsidRPr="00966B0A">
        <w:rPr>
          <w:rFonts w:ascii="Candara" w:hAnsi="Candara" w:cs="Arial"/>
          <w:sz w:val="22"/>
          <w:szCs w:val="22"/>
        </w:rPr>
        <w:fldChar w:fldCharType="begin"/>
      </w:r>
      <w:r w:rsidRPr="00966B0A">
        <w:rPr>
          <w:rFonts w:ascii="Candara" w:hAnsi="Candara" w:cs="Arial"/>
          <w:sz w:val="22"/>
          <w:szCs w:val="22"/>
        </w:rPr>
        <w:instrText xml:space="preserve"> REF Client  \* MERGEFORMAT </w:instrText>
      </w:r>
      <w:r w:rsidRPr="00966B0A">
        <w:rPr>
          <w:rFonts w:ascii="Candara" w:hAnsi="Candara" w:cs="Arial"/>
          <w:sz w:val="22"/>
          <w:szCs w:val="22"/>
        </w:rPr>
        <w:fldChar w:fldCharType="separate"/>
      </w:r>
      <w:r w:rsidRPr="00966B0A">
        <w:rPr>
          <w:rFonts w:ascii="Candara" w:hAnsi="Candara" w:cs="Arial"/>
          <w:sz w:val="22"/>
          <w:szCs w:val="22"/>
        </w:rPr>
        <w:t>Client</w:t>
      </w:r>
      <w:r w:rsidRPr="00966B0A">
        <w:rPr>
          <w:rFonts w:ascii="Candara" w:hAnsi="Candara" w:cs="Arial"/>
          <w:sz w:val="22"/>
          <w:szCs w:val="22"/>
        </w:rPr>
        <w:fldChar w:fldCharType="end"/>
      </w:r>
      <w:r w:rsidRPr="00966B0A">
        <w:rPr>
          <w:rFonts w:ascii="Candara" w:hAnsi="Candara" w:cs="Arial"/>
          <w:sz w:val="22"/>
          <w:szCs w:val="22"/>
        </w:rPr>
        <w:t xml:space="preserve"> Project Manager’s approval is not sufficient, Clarity Solutions will work with the </w:t>
      </w:r>
      <w:r w:rsidRPr="00966B0A">
        <w:rPr>
          <w:rFonts w:ascii="Candara" w:hAnsi="Candara" w:cs="Arial"/>
          <w:sz w:val="22"/>
          <w:szCs w:val="22"/>
        </w:rPr>
        <w:fldChar w:fldCharType="begin"/>
      </w:r>
      <w:r w:rsidRPr="00966B0A">
        <w:rPr>
          <w:rFonts w:ascii="Candara" w:hAnsi="Candara" w:cs="Arial"/>
          <w:sz w:val="22"/>
          <w:szCs w:val="22"/>
        </w:rPr>
        <w:instrText xml:space="preserve"> REF Client  \* MERGEFORMAT </w:instrText>
      </w:r>
      <w:r w:rsidRPr="00966B0A">
        <w:rPr>
          <w:rFonts w:ascii="Candara" w:hAnsi="Candara" w:cs="Arial"/>
          <w:sz w:val="22"/>
          <w:szCs w:val="22"/>
        </w:rPr>
        <w:fldChar w:fldCharType="separate"/>
      </w:r>
      <w:r w:rsidRPr="00966B0A">
        <w:rPr>
          <w:rFonts w:ascii="Candara" w:hAnsi="Candara" w:cs="Arial"/>
          <w:sz w:val="22"/>
          <w:szCs w:val="22"/>
        </w:rPr>
        <w:t>Client</w:t>
      </w:r>
      <w:r w:rsidRPr="00966B0A">
        <w:rPr>
          <w:rFonts w:ascii="Candara" w:hAnsi="Candara" w:cs="Arial"/>
          <w:sz w:val="22"/>
          <w:szCs w:val="22"/>
        </w:rPr>
        <w:fldChar w:fldCharType="end"/>
      </w:r>
      <w:r w:rsidRPr="00966B0A">
        <w:rPr>
          <w:rFonts w:ascii="Candara" w:hAnsi="Candara" w:cs="Arial"/>
          <w:sz w:val="22"/>
          <w:szCs w:val="22"/>
        </w:rPr>
        <w:t xml:space="preserve"> project manager to formulate a recommendation on the requested change and present it to Executive leadership for their approval.</w:t>
      </w:r>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rPr>
      </w:pPr>
      <w:r w:rsidRPr="00966B0A">
        <w:rPr>
          <w:rFonts w:ascii="Candara" w:hAnsi="Candara" w:cs="Arial"/>
          <w:sz w:val="22"/>
          <w:szCs w:val="22"/>
        </w:rPr>
        <w:t xml:space="preserve">No work on the change is undertaken without the </w:t>
      </w:r>
      <w:proofErr w:type="gramStart"/>
      <w:r w:rsidRPr="00966B0A">
        <w:rPr>
          <w:rFonts w:ascii="Candara" w:hAnsi="Candara" w:cs="Arial"/>
          <w:sz w:val="22"/>
          <w:szCs w:val="22"/>
        </w:rPr>
        <w:t>signed</w:t>
      </w:r>
      <w:proofErr w:type="gramEnd"/>
      <w:r w:rsidRPr="00966B0A">
        <w:rPr>
          <w:rFonts w:ascii="Candara" w:hAnsi="Candara" w:cs="Arial"/>
          <w:sz w:val="22"/>
          <w:szCs w:val="22"/>
        </w:rPr>
        <w:t xml:space="preserve"> approval of both </w:t>
      </w:r>
      <w:r w:rsidRPr="00966B0A">
        <w:rPr>
          <w:rFonts w:ascii="Candara" w:hAnsi="Candara" w:cs="Arial"/>
          <w:sz w:val="22"/>
          <w:szCs w:val="22"/>
        </w:rPr>
        <w:fldChar w:fldCharType="begin"/>
      </w:r>
      <w:r w:rsidRPr="00966B0A">
        <w:rPr>
          <w:rFonts w:ascii="Candara" w:hAnsi="Candara" w:cs="Arial"/>
          <w:sz w:val="22"/>
          <w:szCs w:val="22"/>
        </w:rPr>
        <w:instrText xml:space="preserve"> REF Client  \* MERGEFORMAT </w:instrText>
      </w:r>
      <w:r w:rsidRPr="00966B0A">
        <w:rPr>
          <w:rFonts w:ascii="Candara" w:hAnsi="Candara" w:cs="Arial"/>
          <w:sz w:val="22"/>
          <w:szCs w:val="22"/>
        </w:rPr>
        <w:fldChar w:fldCharType="separate"/>
      </w:r>
      <w:r w:rsidRPr="00966B0A">
        <w:rPr>
          <w:rFonts w:ascii="Candara" w:hAnsi="Candara" w:cs="Arial"/>
          <w:sz w:val="22"/>
          <w:szCs w:val="22"/>
        </w:rPr>
        <w:t>Client</w:t>
      </w:r>
      <w:r w:rsidRPr="00966B0A">
        <w:rPr>
          <w:rFonts w:ascii="Candara" w:hAnsi="Candara" w:cs="Arial"/>
          <w:sz w:val="22"/>
          <w:szCs w:val="22"/>
        </w:rPr>
        <w:fldChar w:fldCharType="end"/>
      </w:r>
      <w:r w:rsidRPr="00966B0A">
        <w:rPr>
          <w:rFonts w:ascii="Candara" w:hAnsi="Candara" w:cs="Arial"/>
          <w:sz w:val="22"/>
          <w:szCs w:val="22"/>
        </w:rPr>
        <w:t xml:space="preserve"> and Clarity Solutions.</w:t>
      </w:r>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u w:val="single"/>
        </w:rPr>
      </w:pPr>
      <w:r w:rsidRPr="00966B0A">
        <w:rPr>
          <w:rFonts w:ascii="Candara" w:hAnsi="Candara" w:cs="Arial"/>
          <w:sz w:val="22"/>
          <w:szCs w:val="22"/>
          <w:u w:val="single"/>
        </w:rPr>
        <w:t>Implementation</w:t>
      </w:r>
    </w:p>
    <w:p w:rsidR="00E81B57" w:rsidRDefault="00966B0A" w:rsidP="00E81B57">
      <w:pPr>
        <w:tabs>
          <w:tab w:val="left" w:pos="1170"/>
        </w:tabs>
        <w:ind w:left="1170"/>
        <w:rPr>
          <w:rFonts w:ascii="Candara" w:hAnsi="Candara" w:cs="Arial"/>
          <w:sz w:val="22"/>
          <w:szCs w:val="22"/>
        </w:rPr>
      </w:pPr>
      <w:r w:rsidRPr="00966B0A">
        <w:rPr>
          <w:rFonts w:ascii="Candara" w:hAnsi="Candara" w:cs="Arial"/>
          <w:sz w:val="22"/>
          <w:szCs w:val="22"/>
        </w:rPr>
        <w:t xml:space="preserve">The change is implemented when all project documents are updated, </w:t>
      </w:r>
      <w:r w:rsidRPr="00966B0A">
        <w:rPr>
          <w:rFonts w:ascii="Candara" w:hAnsi="Candara" w:cs="Arial"/>
          <w:sz w:val="22"/>
          <w:szCs w:val="22"/>
        </w:rPr>
        <w:fldChar w:fldCharType="begin"/>
      </w:r>
      <w:r w:rsidRPr="00966B0A">
        <w:rPr>
          <w:rFonts w:ascii="Candara" w:hAnsi="Candara" w:cs="Arial"/>
          <w:sz w:val="22"/>
          <w:szCs w:val="22"/>
        </w:rPr>
        <w:instrText xml:space="preserve"> REF Client  \* MERGEFORMAT </w:instrText>
      </w:r>
      <w:r w:rsidRPr="00966B0A">
        <w:rPr>
          <w:rFonts w:ascii="Candara" w:hAnsi="Candara" w:cs="Arial"/>
          <w:sz w:val="22"/>
          <w:szCs w:val="22"/>
        </w:rPr>
        <w:fldChar w:fldCharType="separate"/>
      </w:r>
      <w:r w:rsidRPr="00966B0A">
        <w:rPr>
          <w:rFonts w:ascii="Candara" w:hAnsi="Candara" w:cs="Arial"/>
          <w:sz w:val="22"/>
          <w:szCs w:val="22"/>
        </w:rPr>
        <w:t>Client</w:t>
      </w:r>
      <w:r w:rsidRPr="00966B0A">
        <w:rPr>
          <w:rFonts w:ascii="Candara" w:hAnsi="Candara" w:cs="Arial"/>
          <w:sz w:val="22"/>
          <w:szCs w:val="22"/>
        </w:rPr>
        <w:fldChar w:fldCharType="end"/>
      </w:r>
      <w:r w:rsidRPr="00966B0A">
        <w:rPr>
          <w:rFonts w:ascii="Candara" w:hAnsi="Candara" w:cs="Arial"/>
          <w:sz w:val="22"/>
          <w:szCs w:val="22"/>
        </w:rPr>
        <w:t xml:space="preserve"> and Clarity Solutions have approved the change, and, if required, funding is approved.</w:t>
      </w:r>
      <w:bookmarkStart w:id="0" w:name="_Toc477259014"/>
      <w:bookmarkStart w:id="1" w:name="_Toc42983790"/>
    </w:p>
    <w:p w:rsidR="00E81B57" w:rsidRDefault="00E81B57" w:rsidP="00E81B57">
      <w:pPr>
        <w:tabs>
          <w:tab w:val="left" w:pos="1170"/>
        </w:tabs>
        <w:ind w:left="1170"/>
        <w:rPr>
          <w:rFonts w:ascii="Candara" w:hAnsi="Candara" w:cs="Arial"/>
          <w:sz w:val="22"/>
          <w:szCs w:val="22"/>
        </w:rPr>
      </w:pPr>
    </w:p>
    <w:p w:rsidR="00966B0A" w:rsidRPr="00966B0A" w:rsidRDefault="00966B0A" w:rsidP="00E81B57">
      <w:pPr>
        <w:tabs>
          <w:tab w:val="left" w:pos="1170"/>
        </w:tabs>
        <w:ind w:left="1170"/>
        <w:rPr>
          <w:rFonts w:ascii="Candara" w:hAnsi="Candara" w:cs="Arial"/>
          <w:sz w:val="22"/>
          <w:szCs w:val="22"/>
        </w:rPr>
      </w:pPr>
      <w:r w:rsidRPr="00966B0A">
        <w:rPr>
          <w:rFonts w:ascii="Candara" w:hAnsi="Candara" w:cs="Arial"/>
          <w:b/>
          <w:sz w:val="22"/>
          <w:szCs w:val="22"/>
        </w:rPr>
        <w:t>Agreement of the Parties</w:t>
      </w:r>
      <w:bookmarkEnd w:id="0"/>
      <w:bookmarkEnd w:id="1"/>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rPr>
      </w:pPr>
      <w:r w:rsidRPr="00966B0A">
        <w:rPr>
          <w:rFonts w:ascii="Candara" w:hAnsi="Candara" w:cs="Arial"/>
          <w:sz w:val="22"/>
          <w:szCs w:val="22"/>
        </w:rPr>
        <w:t>The parties acknowledge that any change to this Statement of Work will be accomplished through the aforementioned Change Control Process, and further that any such change may result in revised schedules and/or revised Fees.</w:t>
      </w:r>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rPr>
      </w:pPr>
      <w:r w:rsidRPr="00966B0A">
        <w:rPr>
          <w:rFonts w:ascii="Candara" w:hAnsi="Candara" w:cs="Arial"/>
          <w:sz w:val="22"/>
          <w:szCs w:val="22"/>
        </w:rPr>
        <w:t xml:space="preserve">This Statement of Work sets forth the entire agreement between </w:t>
      </w:r>
      <w:r w:rsidRPr="00966B0A">
        <w:rPr>
          <w:rFonts w:ascii="Candara" w:hAnsi="Candara" w:cs="Arial"/>
          <w:sz w:val="22"/>
          <w:szCs w:val="22"/>
        </w:rPr>
        <w:fldChar w:fldCharType="begin"/>
      </w:r>
      <w:r w:rsidRPr="00966B0A">
        <w:rPr>
          <w:rFonts w:ascii="Candara" w:hAnsi="Candara" w:cs="Arial"/>
          <w:sz w:val="22"/>
          <w:szCs w:val="22"/>
        </w:rPr>
        <w:instrText xml:space="preserve"> REF Client  \* MERGEFORMAT </w:instrText>
      </w:r>
      <w:r w:rsidRPr="00966B0A">
        <w:rPr>
          <w:rFonts w:ascii="Candara" w:hAnsi="Candara" w:cs="Arial"/>
          <w:sz w:val="22"/>
          <w:szCs w:val="22"/>
        </w:rPr>
        <w:fldChar w:fldCharType="separate"/>
      </w:r>
      <w:r w:rsidRPr="00966B0A">
        <w:rPr>
          <w:rFonts w:ascii="Candara" w:hAnsi="Candara" w:cs="Arial"/>
          <w:sz w:val="22"/>
          <w:szCs w:val="22"/>
        </w:rPr>
        <w:t>Client</w:t>
      </w:r>
      <w:r w:rsidRPr="00966B0A">
        <w:rPr>
          <w:rFonts w:ascii="Candara" w:hAnsi="Candara" w:cs="Arial"/>
          <w:sz w:val="22"/>
          <w:szCs w:val="22"/>
        </w:rPr>
        <w:fldChar w:fldCharType="end"/>
      </w:r>
      <w:r w:rsidRPr="00966B0A">
        <w:rPr>
          <w:rFonts w:ascii="Candara" w:hAnsi="Candara" w:cs="Arial"/>
          <w:sz w:val="22"/>
          <w:szCs w:val="22"/>
        </w:rPr>
        <w:t xml:space="preserve"> and Clarity Solutions Group LLC, with respect to the service and deliverables to be provided</w:t>
      </w:r>
      <w:r w:rsidR="005F66DC">
        <w:rPr>
          <w:rFonts w:ascii="Candara" w:hAnsi="Candara" w:cs="Arial"/>
          <w:sz w:val="22"/>
          <w:szCs w:val="22"/>
        </w:rPr>
        <w:t xml:space="preserve"> here</w:t>
      </w:r>
      <w:r w:rsidR="00E66B58">
        <w:rPr>
          <w:rFonts w:ascii="Candara" w:hAnsi="Candara" w:cs="Arial"/>
          <w:sz w:val="22"/>
          <w:szCs w:val="22"/>
        </w:rPr>
        <w:t>u</w:t>
      </w:r>
      <w:r w:rsidR="005F66DC">
        <w:rPr>
          <w:rFonts w:ascii="Candara" w:hAnsi="Candara" w:cs="Arial"/>
          <w:sz w:val="22"/>
          <w:szCs w:val="22"/>
        </w:rPr>
        <w:t>nd</w:t>
      </w:r>
      <w:r w:rsidR="00E66B58">
        <w:rPr>
          <w:rFonts w:ascii="Candara" w:hAnsi="Candara" w:cs="Arial"/>
          <w:sz w:val="22"/>
          <w:szCs w:val="22"/>
        </w:rPr>
        <w:t>er.</w:t>
      </w:r>
      <w:r w:rsidRPr="00966B0A">
        <w:rPr>
          <w:rFonts w:ascii="Candara" w:hAnsi="Candara" w:cs="Arial"/>
          <w:sz w:val="22"/>
          <w:szCs w:val="22"/>
        </w:rPr>
        <w:t xml:space="preserve"> </w:t>
      </w:r>
      <w:r w:rsidR="001001D9">
        <w:rPr>
          <w:rFonts w:ascii="Candara" w:hAnsi="Candara" w:cs="Arial"/>
          <w:sz w:val="22"/>
          <w:szCs w:val="22"/>
        </w:rPr>
        <w:t>Not</w:t>
      </w:r>
      <w:r w:rsidRPr="00966B0A">
        <w:rPr>
          <w:rFonts w:ascii="Candara" w:hAnsi="Candara" w:cs="Arial"/>
          <w:sz w:val="22"/>
          <w:szCs w:val="22"/>
        </w:rPr>
        <w:t>hing contained herein obligates either party to enter into engagements beyond that stated herein.</w:t>
      </w:r>
    </w:p>
    <w:p w:rsidR="00966B0A" w:rsidRPr="00966B0A" w:rsidRDefault="00966B0A" w:rsidP="00966B0A">
      <w:pPr>
        <w:tabs>
          <w:tab w:val="left" w:pos="1170"/>
        </w:tabs>
        <w:ind w:left="1170"/>
        <w:rPr>
          <w:rFonts w:ascii="Candara" w:hAnsi="Candara" w:cs="Arial"/>
          <w:sz w:val="22"/>
          <w:szCs w:val="22"/>
        </w:rPr>
      </w:pPr>
    </w:p>
    <w:p w:rsidR="00966B0A" w:rsidRPr="00966B0A" w:rsidRDefault="00966B0A" w:rsidP="00966B0A">
      <w:pPr>
        <w:tabs>
          <w:tab w:val="left" w:pos="1170"/>
        </w:tabs>
        <w:ind w:left="1170"/>
        <w:rPr>
          <w:rFonts w:ascii="Candara" w:hAnsi="Candara" w:cs="Arial"/>
          <w:sz w:val="22"/>
          <w:szCs w:val="22"/>
        </w:rPr>
      </w:pPr>
      <w:r w:rsidRPr="00966B0A">
        <w:rPr>
          <w:rFonts w:ascii="Candara" w:hAnsi="Candara" w:cs="Arial"/>
          <w:sz w:val="22"/>
          <w:szCs w:val="22"/>
        </w:rPr>
        <w:t>IN WITNESS WHEREOF, the parties have caused this Statement of Work to be executed by their duly authorized representatives. All terms and conditions of the Agreement, unless specifically amended herein, shall remain in full force and effect.</w:t>
      </w:r>
    </w:p>
    <w:p w:rsidR="00966B0A" w:rsidRPr="00E27776" w:rsidRDefault="00966B0A" w:rsidP="000D032F">
      <w:pPr>
        <w:tabs>
          <w:tab w:val="left" w:pos="1170"/>
        </w:tabs>
        <w:ind w:left="1170"/>
        <w:rPr>
          <w:rFonts w:ascii="Candara" w:hAnsi="Candara" w:cs="Arial"/>
          <w:sz w:val="22"/>
          <w:szCs w:val="22"/>
        </w:rPr>
      </w:pPr>
    </w:p>
    <w:p w:rsidR="00E27776" w:rsidRPr="00E27776" w:rsidRDefault="00E27776" w:rsidP="00E27776">
      <w:pPr>
        <w:rPr>
          <w:rFonts w:ascii="Candara" w:hAnsi="Candara" w:cs="Arial"/>
          <w:sz w:val="22"/>
          <w:szCs w:val="22"/>
        </w:rPr>
      </w:pPr>
    </w:p>
    <w:p w:rsidR="00E27776" w:rsidRPr="00E27776" w:rsidRDefault="00E27776" w:rsidP="00E27776">
      <w:pPr>
        <w:rPr>
          <w:rFonts w:ascii="Candara" w:hAnsi="Candara" w:cs="Arial"/>
          <w:sz w:val="22"/>
          <w:szCs w:val="22"/>
        </w:rPr>
      </w:pPr>
    </w:p>
    <w:p w:rsidR="00E27776" w:rsidRPr="00E27776" w:rsidRDefault="00E27776" w:rsidP="00E27776">
      <w:pPr>
        <w:rPr>
          <w:rFonts w:ascii="Candara" w:hAnsi="Candara" w:cs="Arial"/>
          <w:b/>
          <w:bCs/>
          <w:sz w:val="22"/>
          <w:szCs w:val="22"/>
        </w:rPr>
      </w:pP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Pr>
          <w:rFonts w:ascii="Candara" w:hAnsi="Candara"/>
          <w:b/>
          <w:spacing w:val="-2"/>
          <w:sz w:val="22"/>
          <w:szCs w:val="22"/>
        </w:rPr>
        <w:t>MnCCC</w:t>
      </w:r>
      <w:r>
        <w:rPr>
          <w:rFonts w:ascii="Candara" w:hAnsi="Candara"/>
          <w:b/>
          <w:spacing w:val="-2"/>
          <w:sz w:val="22"/>
          <w:szCs w:val="22"/>
        </w:rPr>
        <w:tab/>
      </w:r>
      <w:r>
        <w:rPr>
          <w:rFonts w:ascii="Candara" w:hAnsi="Candara"/>
          <w:b/>
          <w:spacing w:val="-2"/>
          <w:sz w:val="22"/>
          <w:szCs w:val="22"/>
        </w:rPr>
        <w:tab/>
      </w:r>
      <w:r>
        <w:rPr>
          <w:rFonts w:ascii="Candara" w:hAnsi="Candara"/>
          <w:b/>
          <w:spacing w:val="-2"/>
          <w:sz w:val="22"/>
          <w:szCs w:val="22"/>
        </w:rPr>
        <w:tab/>
      </w:r>
      <w:r>
        <w:rPr>
          <w:rFonts w:ascii="Candara" w:hAnsi="Candara"/>
          <w:b/>
          <w:spacing w:val="-2"/>
          <w:sz w:val="22"/>
          <w:szCs w:val="22"/>
        </w:rPr>
        <w:tab/>
      </w:r>
      <w:r>
        <w:rPr>
          <w:rFonts w:ascii="Candara" w:hAnsi="Candara"/>
          <w:b/>
          <w:spacing w:val="-2"/>
          <w:sz w:val="22"/>
          <w:szCs w:val="22"/>
        </w:rPr>
        <w:tab/>
        <w:t>Clarity Solutions Group</w:t>
      </w: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By</w:t>
      </w:r>
      <w:r w:rsidR="001001D9" w:rsidRPr="005717F2">
        <w:rPr>
          <w:rFonts w:ascii="Candara" w:hAnsi="Candara"/>
          <w:spacing w:val="-2"/>
          <w:sz w:val="22"/>
          <w:szCs w:val="22"/>
        </w:rPr>
        <w:t xml:space="preserve">: </w:t>
      </w:r>
      <w:r w:rsidRPr="005717F2">
        <w:rPr>
          <w:rFonts w:ascii="Candara" w:hAnsi="Candara"/>
          <w:spacing w:val="-2"/>
          <w:sz w:val="22"/>
          <w:szCs w:val="22"/>
        </w:rPr>
        <w:t>_________________________</w:t>
      </w:r>
      <w:r w:rsidRPr="005717F2">
        <w:rPr>
          <w:rFonts w:ascii="Candara" w:hAnsi="Candara"/>
          <w:spacing w:val="-2"/>
          <w:sz w:val="22"/>
          <w:szCs w:val="22"/>
        </w:rPr>
        <w:tab/>
        <w:t>By</w:t>
      </w:r>
      <w:r w:rsidR="001001D9" w:rsidRPr="005717F2">
        <w:rPr>
          <w:rFonts w:ascii="Candara" w:hAnsi="Candara"/>
          <w:spacing w:val="-2"/>
          <w:sz w:val="22"/>
          <w:szCs w:val="22"/>
        </w:rPr>
        <w:t>: _</w:t>
      </w:r>
      <w:r w:rsidRPr="005717F2">
        <w:rPr>
          <w:rFonts w:ascii="Candara" w:hAnsi="Candara"/>
          <w:spacing w:val="-2"/>
          <w:sz w:val="22"/>
          <w:szCs w:val="22"/>
        </w:rPr>
        <w:t>________________________</w:t>
      </w: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Name</w:t>
      </w:r>
      <w:r w:rsidR="001001D9" w:rsidRPr="005717F2">
        <w:rPr>
          <w:rFonts w:ascii="Candara" w:hAnsi="Candara"/>
          <w:spacing w:val="-2"/>
          <w:sz w:val="22"/>
          <w:szCs w:val="22"/>
        </w:rPr>
        <w:t xml:space="preserve">: </w:t>
      </w:r>
      <w:r>
        <w:rPr>
          <w:rFonts w:ascii="Candara" w:hAnsi="Candara"/>
          <w:spacing w:val="-2"/>
          <w:sz w:val="22"/>
          <w:szCs w:val="22"/>
        </w:rPr>
        <w:t>_________________________</w:t>
      </w:r>
      <w:r w:rsidRPr="005717F2">
        <w:rPr>
          <w:rFonts w:ascii="Candara" w:hAnsi="Candara"/>
          <w:spacing w:val="-2"/>
          <w:sz w:val="22"/>
          <w:szCs w:val="22"/>
        </w:rPr>
        <w:tab/>
        <w:t>Name:</w:t>
      </w:r>
      <w:r w:rsidRPr="005717F2">
        <w:rPr>
          <w:rFonts w:ascii="Candara" w:hAnsi="Candara"/>
          <w:spacing w:val="-2"/>
          <w:sz w:val="22"/>
          <w:szCs w:val="22"/>
        </w:rPr>
        <w:tab/>
      </w:r>
      <w:r w:rsidRPr="005717F2">
        <w:rPr>
          <w:rFonts w:ascii="Candara" w:hAnsi="Candara"/>
          <w:color w:val="000000"/>
          <w:sz w:val="22"/>
          <w:szCs w:val="22"/>
        </w:rPr>
        <w:t>________________________</w:t>
      </w: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Pr="005717F2" w:rsidRDefault="00397741" w:rsidP="00397741">
      <w:pPr>
        <w:pStyle w:val="NormalWeb"/>
        <w:shd w:val="clear" w:color="auto" w:fill="FFFFFF"/>
        <w:rPr>
          <w:rFonts w:ascii="Candara" w:hAnsi="Candara"/>
          <w:color w:val="000000"/>
          <w:sz w:val="22"/>
          <w:szCs w:val="22"/>
        </w:rPr>
      </w:pPr>
      <w:r w:rsidRPr="005717F2">
        <w:rPr>
          <w:rFonts w:ascii="Candara" w:hAnsi="Candara"/>
          <w:spacing w:val="-2"/>
          <w:sz w:val="22"/>
          <w:szCs w:val="22"/>
        </w:rPr>
        <w:t xml:space="preserve">Title:     </w:t>
      </w:r>
      <w:r>
        <w:rPr>
          <w:rFonts w:ascii="Candara" w:hAnsi="Candara"/>
          <w:spacing w:val="-2"/>
          <w:sz w:val="22"/>
          <w:szCs w:val="22"/>
        </w:rPr>
        <w:t>__________________________</w:t>
      </w:r>
      <w:r>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t>Title:</w:t>
      </w:r>
      <w:r w:rsidRPr="005717F2">
        <w:rPr>
          <w:rFonts w:ascii="Candara" w:hAnsi="Candara"/>
          <w:spacing w:val="-2"/>
          <w:sz w:val="22"/>
          <w:szCs w:val="22"/>
        </w:rPr>
        <w:tab/>
      </w:r>
      <w:r w:rsidRPr="005717F2">
        <w:rPr>
          <w:rFonts w:ascii="Candara" w:hAnsi="Candara"/>
          <w:color w:val="000000"/>
          <w:sz w:val="22"/>
          <w:szCs w:val="22"/>
        </w:rPr>
        <w:t>________________________</w:t>
      </w: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Date:</w:t>
      </w:r>
      <w:r w:rsidRPr="005717F2">
        <w:rPr>
          <w:rFonts w:ascii="Candara" w:hAnsi="Candara"/>
          <w:spacing w:val="-2"/>
          <w:sz w:val="22"/>
          <w:szCs w:val="22"/>
        </w:rPr>
        <w:tab/>
        <w:t>__________________________</w:t>
      </w:r>
      <w:r w:rsidRPr="005717F2">
        <w:rPr>
          <w:rFonts w:ascii="Candara" w:hAnsi="Candara"/>
          <w:spacing w:val="-2"/>
          <w:sz w:val="22"/>
          <w:szCs w:val="22"/>
        </w:rPr>
        <w:tab/>
        <w:t>Date:</w:t>
      </w:r>
      <w:r w:rsidRPr="005717F2">
        <w:rPr>
          <w:rFonts w:ascii="Candara" w:hAnsi="Candara"/>
          <w:spacing w:val="-2"/>
          <w:sz w:val="22"/>
          <w:szCs w:val="22"/>
        </w:rPr>
        <w:tab/>
        <w:t xml:space="preserve">________________________     </w:t>
      </w:r>
    </w:p>
    <w:p w:rsidR="00397741"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By:</w:t>
      </w:r>
      <w:r w:rsidRPr="005717F2">
        <w:rPr>
          <w:rFonts w:ascii="Candara" w:hAnsi="Candara"/>
          <w:spacing w:val="-2"/>
          <w:sz w:val="22"/>
          <w:szCs w:val="22"/>
        </w:rPr>
        <w:tab/>
        <w:t>__________________________</w:t>
      </w:r>
      <w:r w:rsidRPr="005717F2">
        <w:rPr>
          <w:rFonts w:ascii="Candara" w:hAnsi="Candara"/>
          <w:spacing w:val="-2"/>
          <w:sz w:val="22"/>
          <w:szCs w:val="22"/>
        </w:rPr>
        <w:tab/>
      </w: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Name:</w:t>
      </w:r>
      <w:r w:rsidRPr="005717F2">
        <w:rPr>
          <w:rFonts w:ascii="Candara" w:hAnsi="Candara"/>
          <w:spacing w:val="-2"/>
          <w:sz w:val="22"/>
          <w:szCs w:val="22"/>
        </w:rPr>
        <w:tab/>
      </w:r>
      <w:r>
        <w:rPr>
          <w:rFonts w:ascii="Candara" w:hAnsi="Candara"/>
          <w:spacing w:val="-2"/>
          <w:sz w:val="22"/>
          <w:szCs w:val="22"/>
        </w:rPr>
        <w:t>__________________________</w:t>
      </w:r>
      <w:r w:rsidRPr="005717F2">
        <w:rPr>
          <w:rFonts w:ascii="Candara" w:hAnsi="Candara"/>
          <w:spacing w:val="-2"/>
          <w:sz w:val="22"/>
          <w:szCs w:val="22"/>
        </w:rPr>
        <w:tab/>
      </w: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Pr="005717F2" w:rsidRDefault="00397741" w:rsidP="00397741">
      <w:pPr>
        <w:pStyle w:val="NormalWeb"/>
        <w:shd w:val="clear" w:color="auto" w:fill="FFFFFF"/>
        <w:rPr>
          <w:rFonts w:ascii="Candara" w:hAnsi="Candara"/>
          <w:color w:val="000000"/>
          <w:sz w:val="22"/>
          <w:szCs w:val="22"/>
        </w:rPr>
      </w:pPr>
      <w:r w:rsidRPr="005717F2">
        <w:rPr>
          <w:rFonts w:ascii="Candara" w:hAnsi="Candara"/>
          <w:spacing w:val="-2"/>
          <w:sz w:val="22"/>
          <w:szCs w:val="22"/>
        </w:rPr>
        <w:t>Title</w:t>
      </w:r>
      <w:r w:rsidR="001001D9" w:rsidRPr="005717F2">
        <w:rPr>
          <w:rFonts w:ascii="Candara" w:hAnsi="Candara"/>
          <w:spacing w:val="-2"/>
          <w:sz w:val="22"/>
          <w:szCs w:val="22"/>
        </w:rPr>
        <w:t>: ___</w:t>
      </w:r>
      <w:r>
        <w:rPr>
          <w:rFonts w:ascii="Candara" w:hAnsi="Candara"/>
          <w:spacing w:val="-2"/>
          <w:sz w:val="22"/>
          <w:szCs w:val="22"/>
        </w:rPr>
        <w:t>_________________________</w:t>
      </w:r>
      <w:r>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Date:</w:t>
      </w:r>
      <w:r w:rsidRPr="005717F2">
        <w:rPr>
          <w:rFonts w:ascii="Candara" w:hAnsi="Candara"/>
          <w:spacing w:val="-2"/>
          <w:sz w:val="22"/>
          <w:szCs w:val="22"/>
        </w:rPr>
        <w:tab/>
        <w:t>__________________________</w:t>
      </w:r>
      <w:r w:rsidRPr="005717F2">
        <w:rPr>
          <w:rFonts w:ascii="Candara" w:hAnsi="Candara"/>
          <w:spacing w:val="-2"/>
          <w:sz w:val="22"/>
          <w:szCs w:val="22"/>
        </w:rPr>
        <w:tab/>
        <w:t xml:space="preserve"> </w:t>
      </w:r>
    </w:p>
    <w:p w:rsidR="00397741"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By:</w:t>
      </w:r>
      <w:r w:rsidRPr="005717F2">
        <w:rPr>
          <w:rFonts w:ascii="Candara" w:hAnsi="Candara"/>
          <w:spacing w:val="-2"/>
          <w:sz w:val="22"/>
          <w:szCs w:val="22"/>
        </w:rPr>
        <w:tab/>
        <w:t>__________________________</w:t>
      </w:r>
      <w:r w:rsidRPr="005717F2">
        <w:rPr>
          <w:rFonts w:ascii="Candara" w:hAnsi="Candara"/>
          <w:spacing w:val="-2"/>
          <w:sz w:val="22"/>
          <w:szCs w:val="22"/>
        </w:rPr>
        <w:tab/>
      </w: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Name:</w:t>
      </w:r>
      <w:r w:rsidRPr="005717F2">
        <w:rPr>
          <w:rFonts w:ascii="Candara" w:hAnsi="Candara"/>
          <w:spacing w:val="-2"/>
          <w:sz w:val="22"/>
          <w:szCs w:val="22"/>
        </w:rPr>
        <w:tab/>
      </w:r>
      <w:r>
        <w:rPr>
          <w:rFonts w:ascii="Candara" w:hAnsi="Candara"/>
          <w:spacing w:val="-2"/>
          <w:sz w:val="22"/>
          <w:szCs w:val="22"/>
        </w:rPr>
        <w:t>__________________________</w:t>
      </w:r>
      <w:r w:rsidRPr="005717F2">
        <w:rPr>
          <w:rFonts w:ascii="Candara" w:hAnsi="Candara"/>
          <w:spacing w:val="-2"/>
          <w:sz w:val="22"/>
          <w:szCs w:val="22"/>
        </w:rPr>
        <w:tab/>
      </w: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Pr="005717F2" w:rsidRDefault="00397741" w:rsidP="00397741">
      <w:pPr>
        <w:pStyle w:val="NormalWeb"/>
        <w:shd w:val="clear" w:color="auto" w:fill="FFFFFF"/>
        <w:rPr>
          <w:rFonts w:ascii="Candara" w:hAnsi="Candara"/>
          <w:color w:val="000000"/>
          <w:sz w:val="22"/>
          <w:szCs w:val="22"/>
        </w:rPr>
      </w:pPr>
      <w:r w:rsidRPr="005717F2">
        <w:rPr>
          <w:rFonts w:ascii="Candara" w:hAnsi="Candara"/>
          <w:spacing w:val="-2"/>
          <w:sz w:val="22"/>
          <w:szCs w:val="22"/>
        </w:rPr>
        <w:t xml:space="preserve">Title:     </w:t>
      </w:r>
      <w:r>
        <w:rPr>
          <w:rFonts w:ascii="Candara" w:hAnsi="Candara"/>
          <w:spacing w:val="-2"/>
          <w:sz w:val="22"/>
          <w:szCs w:val="22"/>
        </w:rPr>
        <w:t>__________________________</w:t>
      </w:r>
      <w:r>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Date:</w:t>
      </w:r>
      <w:r w:rsidRPr="005717F2">
        <w:rPr>
          <w:rFonts w:ascii="Candara" w:hAnsi="Candara"/>
          <w:spacing w:val="-2"/>
          <w:sz w:val="22"/>
          <w:szCs w:val="22"/>
        </w:rPr>
        <w:tab/>
        <w:t>__________________________</w:t>
      </w:r>
      <w:r w:rsidRPr="005717F2">
        <w:rPr>
          <w:rFonts w:ascii="Candara" w:hAnsi="Candara"/>
          <w:spacing w:val="-2"/>
          <w:sz w:val="22"/>
          <w:szCs w:val="22"/>
        </w:rPr>
        <w:tab/>
        <w:t xml:space="preserve"> </w:t>
      </w:r>
    </w:p>
    <w:p w:rsidR="00397741" w:rsidRPr="005717F2" w:rsidRDefault="00397741" w:rsidP="00397741">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A1563D" w:rsidRPr="005717F2" w:rsidRDefault="00A1563D" w:rsidP="00B85DA5">
      <w:pPr>
        <w:jc w:val="center"/>
        <w:rPr>
          <w:rFonts w:ascii="Candara" w:hAnsi="Candara"/>
          <w:b/>
          <w:smallCaps/>
          <w:u w:val="single"/>
        </w:rPr>
      </w:pPr>
      <w:r w:rsidRPr="005717F2">
        <w:rPr>
          <w:rFonts w:ascii="Candara" w:hAnsi="Candara"/>
          <w:b/>
          <w:smallCaps/>
          <w:u w:val="single"/>
        </w:rPr>
        <w:t xml:space="preserve">Exhibit </w:t>
      </w:r>
      <w:r w:rsidR="00DB3989">
        <w:rPr>
          <w:rFonts w:ascii="Candara" w:hAnsi="Candara"/>
          <w:b/>
          <w:smallCaps/>
          <w:u w:val="single"/>
        </w:rPr>
        <w:t>B</w:t>
      </w:r>
    </w:p>
    <w:p w:rsidR="00A1563D" w:rsidRPr="005717F2" w:rsidRDefault="00A1563D" w:rsidP="00B85DA5">
      <w:pPr>
        <w:jc w:val="center"/>
        <w:rPr>
          <w:rFonts w:ascii="Candara" w:hAnsi="Candara"/>
          <w:b/>
          <w:smallCaps/>
          <w:u w:val="single"/>
        </w:rPr>
      </w:pPr>
      <w:r w:rsidRPr="005717F2">
        <w:rPr>
          <w:rFonts w:ascii="Candara" w:hAnsi="Candara"/>
          <w:b/>
          <w:smallCaps/>
          <w:u w:val="single"/>
        </w:rPr>
        <w:t>non-disclosure agreement</w:t>
      </w:r>
    </w:p>
    <w:p w:rsidR="007D6802" w:rsidRPr="005717F2" w:rsidRDefault="007D6802" w:rsidP="00B85DA5">
      <w:pPr>
        <w:pBdr>
          <w:bottom w:val="single" w:sz="4" w:space="1"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s>
        <w:rPr>
          <w:rFonts w:ascii="Candara" w:hAnsi="Candara"/>
          <w:sz w:val="22"/>
          <w:szCs w:val="22"/>
        </w:rPr>
      </w:pPr>
    </w:p>
    <w:p w:rsidR="00B85DA5" w:rsidRPr="009C3128" w:rsidRDefault="00A1563D" w:rsidP="4EDCE393">
      <w:pPr>
        <w:pStyle w:val="NormalWeb"/>
        <w:shd w:val="clear" w:color="auto" w:fill="FFFFFF" w:themeFill="background1"/>
        <w:jc w:val="both"/>
        <w:rPr>
          <w:rFonts w:ascii="Candara" w:hAnsi="Candara"/>
          <w:color w:val="000000"/>
          <w:sz w:val="22"/>
          <w:szCs w:val="22"/>
          <w:u w:val="single"/>
        </w:rPr>
      </w:pPr>
      <w:r w:rsidRPr="4EDCE393">
        <w:rPr>
          <w:rFonts w:ascii="Candara" w:hAnsi="Candara"/>
          <w:sz w:val="22"/>
          <w:szCs w:val="22"/>
        </w:rPr>
        <w:t>THIS NONDISCLOSURE AGREEMENT (the "Agreement") is made by and between</w:t>
      </w:r>
      <w:r w:rsidR="00070E7F" w:rsidRPr="4EDCE393">
        <w:rPr>
          <w:rFonts w:ascii="Candara" w:hAnsi="Candara"/>
          <w:sz w:val="22"/>
          <w:szCs w:val="22"/>
        </w:rPr>
        <w:t xml:space="preserve"> </w:t>
      </w:r>
      <w:r w:rsidR="00B85DA5" w:rsidRPr="4EDCE393">
        <w:rPr>
          <w:rFonts w:ascii="Candara" w:hAnsi="Candara" w:cs="Arial"/>
          <w:b/>
          <w:bCs/>
          <w:color w:val="1A1A1A"/>
          <w:sz w:val="22"/>
          <w:szCs w:val="22"/>
          <w:u w:val="single"/>
        </w:rPr>
        <w:t>Minnesota Counties Computer Cooperative</w:t>
      </w:r>
      <w:r w:rsidR="00B85DA5" w:rsidRPr="4EDCE393">
        <w:rPr>
          <w:rFonts w:ascii="Candara" w:hAnsi="Candara"/>
          <w:sz w:val="22"/>
          <w:szCs w:val="22"/>
        </w:rPr>
        <w:t xml:space="preserve"> </w:t>
      </w:r>
      <w:r w:rsidR="00070E7F" w:rsidRPr="4EDCE393">
        <w:rPr>
          <w:rFonts w:ascii="Candara" w:hAnsi="Candara"/>
          <w:sz w:val="22"/>
          <w:szCs w:val="22"/>
        </w:rPr>
        <w:t>(“</w:t>
      </w:r>
      <w:r w:rsidR="005124E3" w:rsidRPr="4EDCE393">
        <w:rPr>
          <w:rFonts w:ascii="Candara" w:hAnsi="Candara"/>
          <w:b/>
          <w:bCs/>
          <w:sz w:val="22"/>
          <w:szCs w:val="22"/>
        </w:rPr>
        <w:t>Client</w:t>
      </w:r>
      <w:r w:rsidR="00070E7F" w:rsidRPr="4EDCE393">
        <w:rPr>
          <w:rFonts w:ascii="Candara" w:hAnsi="Candara"/>
          <w:b/>
          <w:bCs/>
          <w:sz w:val="22"/>
          <w:szCs w:val="22"/>
        </w:rPr>
        <w:t>”)</w:t>
      </w:r>
      <w:r w:rsidR="00E27776" w:rsidRPr="4EDCE393">
        <w:rPr>
          <w:rFonts w:ascii="Candara" w:hAnsi="Candara"/>
          <w:b/>
          <w:bCs/>
          <w:sz w:val="22"/>
          <w:szCs w:val="22"/>
        </w:rPr>
        <w:t xml:space="preserve"> </w:t>
      </w:r>
      <w:r w:rsidR="00D12612" w:rsidRPr="4EDCE393">
        <w:rPr>
          <w:rFonts w:ascii="Candara" w:hAnsi="Candara"/>
          <w:sz w:val="22"/>
          <w:szCs w:val="22"/>
        </w:rPr>
        <w:t xml:space="preserve">with a mailing address </w:t>
      </w:r>
      <w:r w:rsidR="00070E7F" w:rsidRPr="4EDCE393">
        <w:rPr>
          <w:rFonts w:ascii="Candara" w:hAnsi="Candara"/>
          <w:sz w:val="22"/>
          <w:szCs w:val="22"/>
        </w:rPr>
        <w:t xml:space="preserve">of </w:t>
      </w:r>
      <w:r w:rsidR="00B85DA5" w:rsidRPr="4EDCE393">
        <w:rPr>
          <w:rFonts w:ascii="Candara" w:hAnsi="Candara"/>
          <w:color w:val="000000" w:themeColor="text1"/>
          <w:sz w:val="22"/>
          <w:szCs w:val="22"/>
          <w:u w:val="single"/>
        </w:rPr>
        <w:t>100 Empire Drive Suite 201</w:t>
      </w:r>
    </w:p>
    <w:p w:rsidR="00A1563D" w:rsidRPr="005717F2" w:rsidRDefault="00B85DA5" w:rsidP="00B85DA5">
      <w:pPr>
        <w:snapToGrid w:val="0"/>
        <w:jc w:val="both"/>
        <w:rPr>
          <w:rFonts w:ascii="Candara" w:hAnsi="Candara"/>
          <w:sz w:val="22"/>
          <w:szCs w:val="22"/>
        </w:rPr>
      </w:pPr>
      <w:r w:rsidRPr="009C3128">
        <w:rPr>
          <w:rFonts w:ascii="Candara" w:hAnsi="Candara"/>
          <w:color w:val="000000"/>
          <w:sz w:val="22"/>
          <w:szCs w:val="22"/>
          <w:u w:val="single"/>
        </w:rPr>
        <w:t>Saint Paul, MN 55103</w:t>
      </w:r>
      <w:r w:rsidR="00A1563D" w:rsidRPr="005717F2">
        <w:rPr>
          <w:rFonts w:ascii="Candara" w:hAnsi="Candara"/>
          <w:sz w:val="22"/>
          <w:szCs w:val="22"/>
        </w:rPr>
        <w:t xml:space="preserve"> and</w:t>
      </w:r>
      <w:r w:rsidR="00070E7F">
        <w:rPr>
          <w:rFonts w:ascii="Candara" w:hAnsi="Candara"/>
          <w:sz w:val="22"/>
          <w:szCs w:val="22"/>
        </w:rPr>
        <w:t xml:space="preserve"> </w:t>
      </w:r>
      <w:r w:rsidRPr="008C0516">
        <w:rPr>
          <w:rFonts w:ascii="Candara" w:hAnsi="Candara"/>
          <w:b/>
          <w:spacing w:val="-2"/>
          <w:sz w:val="22"/>
          <w:szCs w:val="22"/>
          <w:u w:val="single"/>
        </w:rPr>
        <w:t>Clarity Solutions Group LLC</w:t>
      </w:r>
      <w:r w:rsidR="00070E7F">
        <w:rPr>
          <w:rFonts w:ascii="Candara" w:hAnsi="Candara"/>
          <w:sz w:val="22"/>
          <w:szCs w:val="22"/>
        </w:rPr>
        <w:t xml:space="preserve"> (“</w:t>
      </w:r>
      <w:r w:rsidR="00B2459D">
        <w:rPr>
          <w:rFonts w:ascii="Candara" w:hAnsi="Candara"/>
          <w:sz w:val="22"/>
          <w:szCs w:val="22"/>
        </w:rPr>
        <w:t>Contractor</w:t>
      </w:r>
      <w:r w:rsidR="00070E7F">
        <w:rPr>
          <w:rFonts w:ascii="Candara" w:hAnsi="Candara"/>
          <w:sz w:val="22"/>
          <w:szCs w:val="22"/>
        </w:rPr>
        <w:t xml:space="preserve">”) with a mailing address of </w:t>
      </w:r>
      <w:r w:rsidRPr="009C3128">
        <w:rPr>
          <w:rFonts w:ascii="Candara" w:hAnsi="Candara"/>
          <w:sz w:val="22"/>
          <w:szCs w:val="22"/>
          <w:u w:val="single"/>
        </w:rPr>
        <w:t>8675 Scarsdale Blvd. Powell, OH 43065</w:t>
      </w:r>
      <w:r w:rsidR="00A1563D" w:rsidRPr="005717F2">
        <w:rPr>
          <w:rFonts w:ascii="Candara" w:hAnsi="Candara"/>
          <w:b/>
          <w:sz w:val="22"/>
          <w:szCs w:val="22"/>
        </w:rPr>
        <w:t xml:space="preserve"> </w:t>
      </w:r>
      <w:r w:rsidR="00D330F5" w:rsidRPr="005717F2">
        <w:rPr>
          <w:rFonts w:ascii="Candara" w:hAnsi="Candara"/>
          <w:sz w:val="22"/>
          <w:szCs w:val="22"/>
        </w:rPr>
        <w:t xml:space="preserve">(collectively with </w:t>
      </w:r>
      <w:r w:rsidR="005124E3">
        <w:rPr>
          <w:rFonts w:ascii="Candara" w:hAnsi="Candara"/>
          <w:sz w:val="22"/>
          <w:szCs w:val="22"/>
        </w:rPr>
        <w:t>Client</w:t>
      </w:r>
      <w:r w:rsidR="00D330F5" w:rsidRPr="005717F2">
        <w:rPr>
          <w:rFonts w:ascii="Candara" w:hAnsi="Candara"/>
          <w:sz w:val="22"/>
          <w:szCs w:val="22"/>
        </w:rPr>
        <w:t xml:space="preserve"> as “Parties</w:t>
      </w:r>
      <w:r w:rsidR="00070E7F">
        <w:rPr>
          <w:rFonts w:ascii="Candara" w:hAnsi="Candara"/>
          <w:sz w:val="22"/>
          <w:szCs w:val="22"/>
        </w:rPr>
        <w:t>”</w:t>
      </w:r>
      <w:r w:rsidR="00D330F5" w:rsidRPr="005717F2">
        <w:rPr>
          <w:rFonts w:ascii="Candara" w:hAnsi="Candara"/>
          <w:sz w:val="22"/>
          <w:szCs w:val="22"/>
        </w:rPr>
        <w:t>, or individually as</w:t>
      </w:r>
      <w:r w:rsidR="00264FF5">
        <w:rPr>
          <w:rFonts w:ascii="Candara" w:hAnsi="Candara"/>
          <w:sz w:val="22"/>
          <w:szCs w:val="22"/>
        </w:rPr>
        <w:t xml:space="preserve"> a</w:t>
      </w:r>
      <w:r w:rsidR="00D330F5" w:rsidRPr="005717F2">
        <w:rPr>
          <w:rFonts w:ascii="Candara" w:hAnsi="Candara"/>
          <w:sz w:val="22"/>
          <w:szCs w:val="22"/>
        </w:rPr>
        <w:t xml:space="preserve"> “Party”)</w:t>
      </w:r>
      <w:r w:rsidR="00A1563D" w:rsidRPr="005717F2">
        <w:rPr>
          <w:rFonts w:ascii="Candara" w:hAnsi="Candara"/>
          <w:sz w:val="22"/>
          <w:szCs w:val="22"/>
        </w:rPr>
        <w:t>.</w:t>
      </w:r>
    </w:p>
    <w:p w:rsidR="00A1563D" w:rsidRPr="005717F2" w:rsidRDefault="00A1563D" w:rsidP="00A1563D">
      <w:pPr>
        <w:snapToGrid w:val="0"/>
        <w:jc w:val="both"/>
        <w:rPr>
          <w:rFonts w:ascii="Candara" w:hAnsi="Candara"/>
          <w:sz w:val="22"/>
          <w:szCs w:val="22"/>
        </w:rPr>
      </w:pPr>
    </w:p>
    <w:p w:rsidR="00A1563D" w:rsidRPr="005717F2" w:rsidRDefault="00A1563D" w:rsidP="00A156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s>
        <w:jc w:val="both"/>
        <w:rPr>
          <w:rFonts w:ascii="Candara" w:hAnsi="Candara"/>
          <w:sz w:val="22"/>
          <w:szCs w:val="22"/>
        </w:rPr>
      </w:pPr>
      <w:r w:rsidRPr="005717F2">
        <w:rPr>
          <w:rFonts w:ascii="Candara" w:hAnsi="Candara"/>
          <w:sz w:val="22"/>
          <w:szCs w:val="22"/>
        </w:rPr>
        <w:t xml:space="preserve">It is recognized that, in order to consider the business opportunities that may be of interest to the Parties and in connection with any current or future contractual relationship between the Parties, it may be both necessary and desirable that the Parties exchange proprietary information. </w:t>
      </w:r>
      <w:r w:rsidR="005124E3">
        <w:rPr>
          <w:rFonts w:ascii="Candara" w:hAnsi="Candara"/>
          <w:sz w:val="22"/>
          <w:szCs w:val="22"/>
        </w:rPr>
        <w:t>Client</w:t>
      </w:r>
      <w:r w:rsidR="003C63EA">
        <w:rPr>
          <w:rFonts w:ascii="Candara" w:hAnsi="Candara"/>
          <w:sz w:val="22"/>
          <w:szCs w:val="22"/>
        </w:rPr>
        <w:t xml:space="preserve"> </w:t>
      </w:r>
      <w:r w:rsidRPr="005717F2">
        <w:rPr>
          <w:rFonts w:ascii="Candara" w:hAnsi="Candara"/>
          <w:sz w:val="22"/>
          <w:szCs w:val="22"/>
        </w:rPr>
        <w:t xml:space="preserve">and </w:t>
      </w:r>
      <w:bookmarkStart w:id="2" w:name="bkRepShort3"/>
      <w:bookmarkEnd w:id="2"/>
      <w:r w:rsidR="00B2459D">
        <w:rPr>
          <w:rFonts w:ascii="Candara" w:hAnsi="Candara"/>
          <w:sz w:val="22"/>
          <w:szCs w:val="22"/>
        </w:rPr>
        <w:t>CONTRACTOR</w:t>
      </w:r>
      <w:r w:rsidRPr="005717F2">
        <w:rPr>
          <w:rFonts w:ascii="Candara" w:hAnsi="Candara"/>
          <w:sz w:val="22"/>
          <w:szCs w:val="22"/>
        </w:rPr>
        <w:t xml:space="preserve"> understand and agree that either or both parties may disclose to the other party trade secrets or other information of a confidential and proprietary nature including, but not limited to, business plans, financial information, marketing and sales information, contractual information, technical data and concepts, and operational information. </w:t>
      </w:r>
    </w:p>
    <w:p w:rsidR="00A1563D" w:rsidRPr="005717F2" w:rsidRDefault="00A1563D" w:rsidP="00A1563D">
      <w:pPr>
        <w:snapToGrid w:val="0"/>
        <w:jc w:val="both"/>
        <w:rPr>
          <w:rFonts w:ascii="Candara" w:hAnsi="Candara"/>
          <w:sz w:val="22"/>
          <w:szCs w:val="22"/>
        </w:rPr>
      </w:pPr>
      <w:r w:rsidRPr="005717F2">
        <w:rPr>
          <w:rFonts w:ascii="Candara" w:hAnsi="Candara"/>
          <w:sz w:val="22"/>
          <w:szCs w:val="22"/>
        </w:rPr>
        <w:t> </w:t>
      </w:r>
    </w:p>
    <w:p w:rsidR="00A1563D" w:rsidRPr="005717F2" w:rsidRDefault="00A1563D" w:rsidP="00A1563D">
      <w:pPr>
        <w:widowControl w:val="0"/>
        <w:rPr>
          <w:rFonts w:ascii="Candara" w:hAnsi="Candara"/>
          <w:snapToGrid w:val="0"/>
          <w:sz w:val="22"/>
          <w:szCs w:val="22"/>
        </w:rPr>
      </w:pPr>
      <w:r w:rsidRPr="005717F2">
        <w:rPr>
          <w:rFonts w:ascii="Candara" w:hAnsi="Candara"/>
          <w:snapToGrid w:val="0"/>
          <w:sz w:val="22"/>
          <w:szCs w:val="22"/>
        </w:rPr>
        <w:t>In consideration of the mutual covenants and obligations set forth in this Agreement, the parties agree as follows:</w:t>
      </w:r>
    </w:p>
    <w:p w:rsidR="00A1563D" w:rsidRPr="005717F2" w:rsidRDefault="00A1563D" w:rsidP="00A1563D">
      <w:pPr>
        <w:snapToGrid w:val="0"/>
        <w:ind w:left="774"/>
        <w:jc w:val="both"/>
        <w:rPr>
          <w:rFonts w:ascii="Candara" w:hAnsi="Candara"/>
          <w:sz w:val="22"/>
          <w:szCs w:val="22"/>
        </w:rPr>
      </w:pPr>
    </w:p>
    <w:p w:rsidR="00A1563D" w:rsidRPr="005717F2" w:rsidRDefault="00A1563D" w:rsidP="00A1563D">
      <w:pPr>
        <w:numPr>
          <w:ilvl w:val="0"/>
          <w:numId w:val="11"/>
        </w:numPr>
        <w:snapToGrid w:val="0"/>
        <w:jc w:val="both"/>
        <w:rPr>
          <w:rFonts w:ascii="Candara" w:hAnsi="Candara"/>
          <w:sz w:val="22"/>
          <w:szCs w:val="22"/>
        </w:rPr>
      </w:pPr>
      <w:r w:rsidRPr="005717F2">
        <w:rPr>
          <w:rFonts w:ascii="Candara" w:hAnsi="Candara"/>
          <w:b/>
          <w:sz w:val="22"/>
          <w:szCs w:val="22"/>
        </w:rPr>
        <w:t>TERM:</w:t>
      </w:r>
      <w:r w:rsidRPr="005717F2">
        <w:rPr>
          <w:rFonts w:ascii="Candara" w:hAnsi="Candara"/>
          <w:sz w:val="22"/>
          <w:szCs w:val="22"/>
        </w:rPr>
        <w:t xml:space="preserve"> </w:t>
      </w:r>
    </w:p>
    <w:p w:rsidR="00A1563D" w:rsidRPr="005717F2" w:rsidRDefault="00A1563D" w:rsidP="00A1563D">
      <w:pPr>
        <w:widowControl w:val="0"/>
        <w:snapToGrid w:val="0"/>
        <w:ind w:left="720"/>
        <w:contextualSpacing/>
        <w:jc w:val="both"/>
        <w:rPr>
          <w:rFonts w:ascii="Candara" w:hAnsi="Candara"/>
          <w:sz w:val="22"/>
          <w:szCs w:val="22"/>
        </w:rPr>
      </w:pPr>
    </w:p>
    <w:p w:rsidR="00A1563D" w:rsidRDefault="00A1563D" w:rsidP="00A1563D">
      <w:pPr>
        <w:snapToGrid w:val="0"/>
        <w:ind w:left="360"/>
        <w:jc w:val="both"/>
        <w:rPr>
          <w:rFonts w:ascii="Candara" w:hAnsi="Candara"/>
          <w:sz w:val="22"/>
          <w:szCs w:val="22"/>
        </w:rPr>
      </w:pPr>
      <w:r w:rsidRPr="005717F2">
        <w:rPr>
          <w:rFonts w:ascii="Candara" w:hAnsi="Candara"/>
          <w:sz w:val="22"/>
          <w:szCs w:val="22"/>
        </w:rPr>
        <w:t xml:space="preserve">This Agreement is effective on </w:t>
      </w:r>
      <w:bookmarkStart w:id="3" w:name="bkDate"/>
      <w:bookmarkEnd w:id="3"/>
      <w:r w:rsidR="00070E7F">
        <w:rPr>
          <w:rFonts w:ascii="Candara" w:hAnsi="Candara"/>
          <w:sz w:val="22"/>
          <w:szCs w:val="22"/>
        </w:rPr>
        <w:t>_____________________</w:t>
      </w:r>
      <w:r w:rsidRPr="00E27776">
        <w:rPr>
          <w:rFonts w:ascii="Candara" w:hAnsi="Candara"/>
          <w:sz w:val="22"/>
          <w:szCs w:val="22"/>
        </w:rPr>
        <w:t xml:space="preserve"> (the “Effective Date”) and shall remain in effect until </w:t>
      </w:r>
      <w:r w:rsidR="00070E7F">
        <w:rPr>
          <w:rFonts w:ascii="Candara" w:hAnsi="Candara"/>
          <w:sz w:val="22"/>
          <w:szCs w:val="22"/>
        </w:rPr>
        <w:t>_________________________</w:t>
      </w:r>
      <w:r w:rsidR="001001D9">
        <w:rPr>
          <w:rFonts w:ascii="Candara" w:hAnsi="Candara"/>
          <w:sz w:val="22"/>
          <w:szCs w:val="22"/>
        </w:rPr>
        <w:t>_</w:t>
      </w:r>
      <w:r w:rsidR="001001D9" w:rsidRPr="00E27776">
        <w:rPr>
          <w:rFonts w:ascii="Candara" w:hAnsi="Candara"/>
          <w:sz w:val="22"/>
          <w:szCs w:val="22"/>
        </w:rPr>
        <w:t xml:space="preserve"> (</w:t>
      </w:r>
      <w:r w:rsidRPr="00E27776">
        <w:rPr>
          <w:rFonts w:ascii="Candara" w:hAnsi="Candara"/>
          <w:sz w:val="22"/>
          <w:szCs w:val="22"/>
        </w:rPr>
        <w:t>the</w:t>
      </w:r>
      <w:r w:rsidRPr="005717F2">
        <w:rPr>
          <w:rFonts w:ascii="Candara" w:hAnsi="Candara"/>
          <w:sz w:val="22"/>
          <w:szCs w:val="22"/>
        </w:rPr>
        <w:t xml:space="preserve"> "Term"), unless extended or terminated earlier in accordance with the provisions of this Agreement. The </w:t>
      </w:r>
      <w:r w:rsidR="00E66B58">
        <w:rPr>
          <w:rFonts w:ascii="Candara" w:hAnsi="Candara"/>
          <w:sz w:val="22"/>
          <w:szCs w:val="22"/>
        </w:rPr>
        <w:t xml:space="preserve">confidentiality and related protective </w:t>
      </w:r>
      <w:r w:rsidRPr="005717F2">
        <w:rPr>
          <w:rFonts w:ascii="Candara" w:hAnsi="Candara"/>
          <w:sz w:val="22"/>
          <w:szCs w:val="22"/>
        </w:rPr>
        <w:t xml:space="preserve">obligations of the parties under this Agreement shall remain in effect </w:t>
      </w:r>
      <w:r w:rsidR="001651F6">
        <w:rPr>
          <w:rFonts w:ascii="Candara" w:hAnsi="Candara"/>
          <w:sz w:val="22"/>
          <w:szCs w:val="22"/>
        </w:rPr>
        <w:t>until such time that information shall no longer be Proprietary Information.</w:t>
      </w:r>
    </w:p>
    <w:p w:rsidR="008E0961" w:rsidRPr="005717F2" w:rsidRDefault="008E0961" w:rsidP="00A1563D">
      <w:pPr>
        <w:snapToGrid w:val="0"/>
        <w:ind w:left="360"/>
        <w:jc w:val="both"/>
        <w:rPr>
          <w:rFonts w:ascii="Candara" w:hAnsi="Candara"/>
          <w:sz w:val="22"/>
          <w:szCs w:val="22"/>
        </w:rPr>
      </w:pPr>
    </w:p>
    <w:p w:rsidR="00A1563D" w:rsidRDefault="00A1563D" w:rsidP="00A1563D">
      <w:pPr>
        <w:widowControl w:val="0"/>
        <w:numPr>
          <w:ilvl w:val="0"/>
          <w:numId w:val="11"/>
        </w:numPr>
        <w:snapToGrid w:val="0"/>
        <w:contextualSpacing/>
        <w:jc w:val="both"/>
        <w:rPr>
          <w:rFonts w:ascii="Candara" w:hAnsi="Candara"/>
          <w:b/>
          <w:sz w:val="22"/>
          <w:szCs w:val="22"/>
        </w:rPr>
      </w:pPr>
      <w:r w:rsidRPr="005717F2">
        <w:rPr>
          <w:rFonts w:ascii="Candara" w:hAnsi="Candara"/>
          <w:b/>
          <w:sz w:val="22"/>
          <w:szCs w:val="22"/>
        </w:rPr>
        <w:t>PROPRIETARY INFORMATION:</w:t>
      </w:r>
    </w:p>
    <w:p w:rsidR="00C8734F" w:rsidRPr="005717F2" w:rsidRDefault="00C8734F" w:rsidP="00C8734F">
      <w:pPr>
        <w:widowControl w:val="0"/>
        <w:snapToGrid w:val="0"/>
        <w:ind w:left="360"/>
        <w:contextualSpacing/>
        <w:jc w:val="both"/>
        <w:rPr>
          <w:rFonts w:ascii="Candara" w:hAnsi="Candara"/>
          <w:b/>
          <w:sz w:val="22"/>
          <w:szCs w:val="22"/>
        </w:rPr>
      </w:pPr>
    </w:p>
    <w:p w:rsidR="00A1563D" w:rsidRPr="005717F2" w:rsidRDefault="00D12612" w:rsidP="00A1563D">
      <w:pPr>
        <w:snapToGrid w:val="0"/>
        <w:ind w:left="360"/>
        <w:jc w:val="both"/>
        <w:rPr>
          <w:rFonts w:ascii="Candara" w:hAnsi="Candara"/>
          <w:sz w:val="22"/>
          <w:szCs w:val="22"/>
        </w:rPr>
      </w:pPr>
      <w:r w:rsidRPr="005717F2">
        <w:rPr>
          <w:rFonts w:ascii="Candara" w:hAnsi="Candara"/>
          <w:sz w:val="22"/>
          <w:szCs w:val="22"/>
        </w:rPr>
        <w:t>As used herein, the term “Proprietary Information”</w:t>
      </w:r>
      <w:r w:rsidR="00A1563D" w:rsidRPr="005717F2">
        <w:rPr>
          <w:rFonts w:ascii="Candara" w:hAnsi="Candara"/>
          <w:sz w:val="22"/>
          <w:szCs w:val="22"/>
        </w:rPr>
        <w:t xml:space="preserve"> shall mean any and all materials provided or disclosed by one Party</w:t>
      </w:r>
      <w:r w:rsidR="003A7C1A" w:rsidRPr="005717F2">
        <w:rPr>
          <w:rFonts w:ascii="Candara" w:hAnsi="Candara"/>
          <w:sz w:val="22"/>
          <w:szCs w:val="22"/>
        </w:rPr>
        <w:t xml:space="preserve"> </w:t>
      </w:r>
      <w:r w:rsidRPr="005717F2">
        <w:rPr>
          <w:rFonts w:ascii="Candara" w:hAnsi="Candara"/>
          <w:sz w:val="22"/>
          <w:szCs w:val="22"/>
        </w:rPr>
        <w:t xml:space="preserve">(the “Disclosing Party”) </w:t>
      </w:r>
      <w:r w:rsidR="00A1563D" w:rsidRPr="005717F2">
        <w:rPr>
          <w:rFonts w:ascii="Candara" w:hAnsi="Candara"/>
          <w:sz w:val="22"/>
          <w:szCs w:val="22"/>
        </w:rPr>
        <w:t>to the other</w:t>
      </w:r>
      <w:r w:rsidR="003A7C1A" w:rsidRPr="005717F2">
        <w:rPr>
          <w:rFonts w:ascii="Candara" w:hAnsi="Candara"/>
          <w:sz w:val="22"/>
          <w:szCs w:val="22"/>
        </w:rPr>
        <w:t xml:space="preserve"> </w:t>
      </w:r>
      <w:r w:rsidRPr="005717F2">
        <w:rPr>
          <w:rFonts w:ascii="Candara" w:hAnsi="Candara"/>
          <w:sz w:val="22"/>
          <w:szCs w:val="22"/>
        </w:rPr>
        <w:t>(the “Receiving Party”)</w:t>
      </w:r>
      <w:r w:rsidR="00A1563D" w:rsidRPr="005717F2">
        <w:rPr>
          <w:rFonts w:ascii="Candara" w:hAnsi="Candara"/>
          <w:sz w:val="22"/>
          <w:szCs w:val="22"/>
        </w:rPr>
        <w:t xml:space="preserve"> that are designated as privileged, proprietary or confidential or that are not otherwise available via public access, to include notes or other materials prepared by one Party during the recording of such information. </w:t>
      </w:r>
      <w:r w:rsidR="00787A91" w:rsidRPr="005717F2">
        <w:rPr>
          <w:rFonts w:ascii="Candara" w:hAnsi="Candara"/>
          <w:sz w:val="22"/>
          <w:szCs w:val="22"/>
        </w:rPr>
        <w:t xml:space="preserve">Proprietary Information shall also include, without limitation, information relating to the Disclosing Party’s research, development, products, methods of manufacture, trade secrets, know-how, business plans, pricing, customers, finances, personnel, and any other related information without regard for whether such information would otherwise be deemed confidential or routine.  </w:t>
      </w:r>
      <w:r w:rsidR="00A1563D" w:rsidRPr="005717F2">
        <w:rPr>
          <w:rFonts w:ascii="Candara" w:hAnsi="Candara"/>
          <w:sz w:val="22"/>
          <w:szCs w:val="22"/>
        </w:rPr>
        <w:t>Publicly available information; information know</w:t>
      </w:r>
      <w:r w:rsidR="005717F2" w:rsidRPr="005717F2">
        <w:rPr>
          <w:rFonts w:ascii="Candara" w:hAnsi="Candara"/>
          <w:sz w:val="22"/>
          <w:szCs w:val="22"/>
        </w:rPr>
        <w:t>n</w:t>
      </w:r>
      <w:r w:rsidR="00A1563D" w:rsidRPr="005717F2">
        <w:rPr>
          <w:rFonts w:ascii="Candara" w:hAnsi="Candara"/>
          <w:sz w:val="22"/>
          <w:szCs w:val="22"/>
        </w:rPr>
        <w:t xml:space="preserve"> to the receiving party; independently developed information; and information received from a third party shall not be deemed to be disclosed under the terms of this agreement. </w:t>
      </w:r>
    </w:p>
    <w:p w:rsidR="00A1563D" w:rsidRPr="005717F2" w:rsidRDefault="00A1563D" w:rsidP="00A1563D">
      <w:pPr>
        <w:snapToGrid w:val="0"/>
        <w:jc w:val="both"/>
        <w:rPr>
          <w:rFonts w:ascii="Candara" w:hAnsi="Candara"/>
          <w:sz w:val="22"/>
          <w:szCs w:val="22"/>
        </w:rPr>
      </w:pPr>
    </w:p>
    <w:p w:rsidR="00A1563D" w:rsidRDefault="00A1563D" w:rsidP="00A1563D">
      <w:pPr>
        <w:snapToGrid w:val="0"/>
        <w:ind w:left="360"/>
        <w:jc w:val="both"/>
        <w:rPr>
          <w:rFonts w:ascii="Candara" w:hAnsi="Candara"/>
          <w:sz w:val="22"/>
          <w:szCs w:val="22"/>
        </w:rPr>
      </w:pPr>
      <w:r w:rsidRPr="005717F2">
        <w:rPr>
          <w:rFonts w:ascii="Candara" w:hAnsi="Candara"/>
          <w:sz w:val="22"/>
          <w:szCs w:val="22"/>
        </w:rPr>
        <w:t xml:space="preserve">At the time of disclosure, the </w:t>
      </w:r>
      <w:r w:rsidR="003A7C1A" w:rsidRPr="005717F2">
        <w:rPr>
          <w:rFonts w:ascii="Candara" w:hAnsi="Candara"/>
          <w:sz w:val="22"/>
          <w:szCs w:val="22"/>
        </w:rPr>
        <w:t xml:space="preserve">Disclosing Party </w:t>
      </w:r>
      <w:r w:rsidRPr="005717F2">
        <w:rPr>
          <w:rFonts w:ascii="Candara" w:hAnsi="Candara"/>
          <w:sz w:val="22"/>
          <w:szCs w:val="22"/>
        </w:rPr>
        <w:t xml:space="preserve">shall clearly label any written or tangible material that is considered to be Proprietary Information by the </w:t>
      </w:r>
      <w:r w:rsidR="003A7C1A" w:rsidRPr="005717F2">
        <w:rPr>
          <w:rFonts w:ascii="Candara" w:hAnsi="Candara"/>
          <w:sz w:val="22"/>
          <w:szCs w:val="22"/>
        </w:rPr>
        <w:t>D</w:t>
      </w:r>
      <w:r w:rsidRPr="005717F2">
        <w:rPr>
          <w:rFonts w:ascii="Candara" w:hAnsi="Candara"/>
          <w:sz w:val="22"/>
          <w:szCs w:val="22"/>
        </w:rPr>
        <w:t xml:space="preserve">isclosing </w:t>
      </w:r>
      <w:r w:rsidR="003A7C1A" w:rsidRPr="005717F2">
        <w:rPr>
          <w:rFonts w:ascii="Candara" w:hAnsi="Candara"/>
          <w:sz w:val="22"/>
          <w:szCs w:val="22"/>
        </w:rPr>
        <w:t>P</w:t>
      </w:r>
      <w:r w:rsidRPr="005717F2">
        <w:rPr>
          <w:rFonts w:ascii="Candara" w:hAnsi="Candara"/>
          <w:sz w:val="22"/>
          <w:szCs w:val="22"/>
        </w:rPr>
        <w:t xml:space="preserve">arty. Oral information shall not be subject to any nondisclosure obligation under this Agreement unless that oral information (or a reasonable description or summary of the contents of the oral information) is reduced to writing within three (3) business days after disclosure. </w:t>
      </w:r>
      <w:r w:rsidR="003A7C1A" w:rsidRPr="005717F2">
        <w:rPr>
          <w:rFonts w:ascii="Candara" w:hAnsi="Candara"/>
          <w:sz w:val="22"/>
          <w:szCs w:val="22"/>
        </w:rPr>
        <w:t xml:space="preserve"> </w:t>
      </w:r>
      <w:r w:rsidR="00D12612" w:rsidRPr="005717F2">
        <w:rPr>
          <w:rFonts w:ascii="Candara" w:hAnsi="Candara"/>
          <w:sz w:val="22"/>
          <w:szCs w:val="22"/>
        </w:rPr>
        <w:t>Such writing shall be sufficiently specific to enable the Receiving Party to identify the information considered to be proprietary by the Disclosing Party.</w:t>
      </w:r>
      <w:r w:rsidR="003A7C1A" w:rsidRPr="005717F2">
        <w:rPr>
          <w:rFonts w:ascii="Candara" w:hAnsi="Candara"/>
          <w:sz w:val="22"/>
          <w:szCs w:val="22"/>
        </w:rPr>
        <w:t xml:space="preserve">  </w:t>
      </w:r>
      <w:r w:rsidRPr="005717F2">
        <w:rPr>
          <w:rFonts w:ascii="Candara" w:hAnsi="Candara"/>
          <w:sz w:val="22"/>
          <w:szCs w:val="22"/>
        </w:rPr>
        <w:t>In addition to the content of disclosures ma</w:t>
      </w:r>
      <w:r w:rsidR="001D3B6A" w:rsidRPr="005717F2">
        <w:rPr>
          <w:rFonts w:ascii="Candara" w:hAnsi="Candara"/>
          <w:sz w:val="22"/>
          <w:szCs w:val="22"/>
        </w:rPr>
        <w:t>d</w:t>
      </w:r>
      <w:r w:rsidRPr="005717F2">
        <w:rPr>
          <w:rFonts w:ascii="Candara" w:hAnsi="Candara"/>
          <w:sz w:val="22"/>
          <w:szCs w:val="22"/>
        </w:rPr>
        <w:t xml:space="preserve">e under this Agreement, the fact </w:t>
      </w:r>
      <w:r w:rsidRPr="005717F2">
        <w:rPr>
          <w:rFonts w:ascii="Candara" w:hAnsi="Candara"/>
          <w:i/>
          <w:sz w:val="22"/>
          <w:szCs w:val="22"/>
        </w:rPr>
        <w:t xml:space="preserve">per se </w:t>
      </w:r>
      <w:r w:rsidRPr="005717F2">
        <w:rPr>
          <w:rFonts w:ascii="Candara" w:hAnsi="Candara"/>
          <w:sz w:val="22"/>
          <w:szCs w:val="22"/>
        </w:rPr>
        <w:t xml:space="preserve">that the parties are communicating about the Proprietary Information shall be deemed to be Proprietary Information and neither party shall disclose this fact except in accordance with the terms of this Agreement. </w:t>
      </w:r>
    </w:p>
    <w:p w:rsidR="00F57D86" w:rsidRDefault="00F57D86" w:rsidP="00A1563D">
      <w:pPr>
        <w:snapToGrid w:val="0"/>
        <w:ind w:left="360"/>
        <w:jc w:val="both"/>
        <w:rPr>
          <w:rFonts w:ascii="Candara" w:hAnsi="Candara"/>
          <w:sz w:val="22"/>
          <w:szCs w:val="22"/>
        </w:rPr>
      </w:pPr>
    </w:p>
    <w:p w:rsidR="00F57D86" w:rsidRDefault="00F57D86" w:rsidP="00F57D86">
      <w:pPr>
        <w:snapToGrid w:val="0"/>
        <w:ind w:left="360"/>
        <w:jc w:val="both"/>
        <w:rPr>
          <w:rFonts w:ascii="Candara" w:hAnsi="Candara"/>
          <w:b/>
          <w:bCs/>
          <w:sz w:val="22"/>
          <w:szCs w:val="22"/>
        </w:rPr>
      </w:pPr>
      <w:r w:rsidRPr="00F57D86">
        <w:rPr>
          <w:rFonts w:ascii="Candara" w:hAnsi="Candara"/>
          <w:b/>
          <w:bCs/>
          <w:sz w:val="22"/>
          <w:szCs w:val="22"/>
        </w:rPr>
        <w:t>2A - County Participation:</w:t>
      </w:r>
    </w:p>
    <w:p w:rsidR="00F57D86" w:rsidRPr="00F57D86" w:rsidRDefault="00F57D86" w:rsidP="00F57D86">
      <w:pPr>
        <w:snapToGrid w:val="0"/>
        <w:ind w:left="360"/>
        <w:jc w:val="both"/>
        <w:rPr>
          <w:rFonts w:ascii="Candara" w:hAnsi="Candara"/>
          <w:sz w:val="22"/>
          <w:szCs w:val="22"/>
        </w:rPr>
      </w:pPr>
    </w:p>
    <w:p w:rsidR="00F57D86" w:rsidRPr="00F57D86" w:rsidRDefault="00F57D86" w:rsidP="00F57D86">
      <w:pPr>
        <w:snapToGrid w:val="0"/>
        <w:ind w:left="360"/>
        <w:jc w:val="both"/>
        <w:rPr>
          <w:rFonts w:ascii="Candara" w:hAnsi="Candara"/>
          <w:sz w:val="22"/>
          <w:szCs w:val="22"/>
        </w:rPr>
      </w:pPr>
      <w:r w:rsidRPr="00F57D86">
        <w:rPr>
          <w:rFonts w:ascii="Candara" w:hAnsi="Candara"/>
          <w:sz w:val="22"/>
          <w:szCs w:val="22"/>
        </w:rPr>
        <w:t xml:space="preserve">Participating </w:t>
      </w:r>
      <w:r w:rsidR="007A3321">
        <w:rPr>
          <w:rFonts w:ascii="Candara" w:hAnsi="Candara"/>
          <w:sz w:val="22"/>
          <w:szCs w:val="22"/>
        </w:rPr>
        <w:t xml:space="preserve">Members </w:t>
      </w:r>
      <w:r w:rsidRPr="00F57D86">
        <w:rPr>
          <w:rFonts w:ascii="Candara" w:hAnsi="Candara"/>
          <w:sz w:val="22"/>
          <w:szCs w:val="22"/>
        </w:rPr>
        <w:t xml:space="preserve">of MnCCC </w:t>
      </w:r>
      <w:r w:rsidR="007A3321">
        <w:rPr>
          <w:rFonts w:ascii="Candara" w:hAnsi="Candara"/>
          <w:sz w:val="22"/>
          <w:szCs w:val="22"/>
        </w:rPr>
        <w:t xml:space="preserve">are </w:t>
      </w:r>
      <w:r w:rsidRPr="00F57D86">
        <w:rPr>
          <w:rFonts w:ascii="Candara" w:hAnsi="Candara"/>
          <w:sz w:val="22"/>
          <w:szCs w:val="22"/>
        </w:rPr>
        <w:t>third-party beneficiaries of this Agreement with full enforcement rights for breaches affecting their data.</w:t>
      </w:r>
    </w:p>
    <w:p w:rsidR="00F57D86" w:rsidRPr="005717F2" w:rsidRDefault="00F57D86" w:rsidP="00A1563D">
      <w:pPr>
        <w:snapToGrid w:val="0"/>
        <w:ind w:left="360"/>
        <w:jc w:val="both"/>
        <w:rPr>
          <w:rFonts w:ascii="Candara" w:hAnsi="Candara"/>
          <w:sz w:val="22"/>
          <w:szCs w:val="22"/>
        </w:rPr>
      </w:pPr>
    </w:p>
    <w:p w:rsidR="00A1563D" w:rsidRPr="005717F2" w:rsidRDefault="00A1563D" w:rsidP="005717F2">
      <w:pPr>
        <w:snapToGrid w:val="0"/>
        <w:jc w:val="both"/>
        <w:rPr>
          <w:rFonts w:ascii="Candara" w:hAnsi="Candara"/>
          <w:sz w:val="22"/>
          <w:szCs w:val="22"/>
        </w:rPr>
      </w:pPr>
    </w:p>
    <w:p w:rsidR="00A1563D" w:rsidRPr="005717F2" w:rsidRDefault="00A1563D" w:rsidP="00A1563D">
      <w:pPr>
        <w:numPr>
          <w:ilvl w:val="0"/>
          <w:numId w:val="11"/>
        </w:numPr>
        <w:snapToGrid w:val="0"/>
        <w:contextualSpacing/>
        <w:jc w:val="both"/>
        <w:rPr>
          <w:rFonts w:ascii="Candara" w:hAnsi="Candara"/>
          <w:b/>
          <w:sz w:val="22"/>
          <w:szCs w:val="22"/>
        </w:rPr>
      </w:pPr>
      <w:r w:rsidRPr="005717F2">
        <w:rPr>
          <w:rFonts w:ascii="Candara" w:hAnsi="Candara"/>
          <w:b/>
          <w:sz w:val="22"/>
          <w:szCs w:val="22"/>
        </w:rPr>
        <w:t>OBLIGATIONS OF THE RECEIVING PARTY:</w:t>
      </w:r>
    </w:p>
    <w:p w:rsidR="00A1563D" w:rsidRPr="005717F2" w:rsidRDefault="00A1563D" w:rsidP="00A1563D">
      <w:pPr>
        <w:snapToGrid w:val="0"/>
        <w:ind w:left="360"/>
        <w:contextualSpacing/>
        <w:jc w:val="both"/>
        <w:rPr>
          <w:rFonts w:ascii="Candara" w:hAnsi="Candara"/>
          <w:b/>
          <w:sz w:val="22"/>
          <w:szCs w:val="22"/>
        </w:rPr>
      </w:pPr>
    </w:p>
    <w:p w:rsidR="00A1563D" w:rsidRPr="005717F2" w:rsidRDefault="00A1563D" w:rsidP="00A1563D">
      <w:pPr>
        <w:snapToGrid w:val="0"/>
        <w:ind w:left="360"/>
        <w:jc w:val="both"/>
        <w:rPr>
          <w:rFonts w:ascii="Candara" w:hAnsi="Candara"/>
          <w:sz w:val="22"/>
          <w:szCs w:val="22"/>
        </w:rPr>
      </w:pPr>
      <w:r w:rsidRPr="005717F2">
        <w:rPr>
          <w:rFonts w:ascii="Candara" w:hAnsi="Candara"/>
          <w:sz w:val="22"/>
          <w:szCs w:val="22"/>
        </w:rPr>
        <w:t xml:space="preserve">In addition to the duties imposed by criminal and civil statutes, including applicable state trade secrets laws, federal patent and copyright law, and the Economic Espionage Act, the </w:t>
      </w:r>
      <w:r w:rsidR="003A7C1A" w:rsidRPr="005717F2">
        <w:rPr>
          <w:rFonts w:ascii="Candara" w:hAnsi="Candara"/>
          <w:sz w:val="22"/>
          <w:szCs w:val="22"/>
        </w:rPr>
        <w:t xml:space="preserve">Receiving Party </w:t>
      </w:r>
      <w:r w:rsidRPr="005717F2">
        <w:rPr>
          <w:rFonts w:ascii="Candara" w:hAnsi="Candara"/>
          <w:sz w:val="22"/>
          <w:szCs w:val="22"/>
        </w:rPr>
        <w:t xml:space="preserve">shall exercise all reasonable care to preserve and protect the Proprietary Information from any unauthorized use, disclosure, or theft. </w:t>
      </w:r>
    </w:p>
    <w:p w:rsidR="00A1563D" w:rsidRPr="005717F2" w:rsidRDefault="00A1563D" w:rsidP="00A1563D">
      <w:pPr>
        <w:snapToGrid w:val="0"/>
        <w:ind w:left="360"/>
        <w:jc w:val="both"/>
        <w:rPr>
          <w:rFonts w:ascii="Candara" w:hAnsi="Candara"/>
          <w:sz w:val="22"/>
          <w:szCs w:val="22"/>
        </w:rPr>
      </w:pPr>
    </w:p>
    <w:p w:rsidR="00A1563D" w:rsidRDefault="00A1563D" w:rsidP="00A1563D">
      <w:pPr>
        <w:snapToGrid w:val="0"/>
        <w:ind w:left="360"/>
        <w:jc w:val="both"/>
        <w:rPr>
          <w:rFonts w:ascii="Candara" w:hAnsi="Candara"/>
          <w:sz w:val="22"/>
          <w:szCs w:val="22"/>
        </w:rPr>
      </w:pPr>
      <w:r w:rsidRPr="005717F2">
        <w:rPr>
          <w:rFonts w:ascii="Candara" w:hAnsi="Candara"/>
          <w:sz w:val="22"/>
          <w:szCs w:val="22"/>
        </w:rPr>
        <w:t xml:space="preserve">For purposes of this Agreement, “reasonable care” shall be at least the same level of care and discretion that is used by the </w:t>
      </w:r>
      <w:r w:rsidR="003A7C1A" w:rsidRPr="005717F2">
        <w:rPr>
          <w:rFonts w:ascii="Candara" w:hAnsi="Candara"/>
          <w:sz w:val="22"/>
          <w:szCs w:val="22"/>
        </w:rPr>
        <w:t>R</w:t>
      </w:r>
      <w:r w:rsidRPr="005717F2">
        <w:rPr>
          <w:rFonts w:ascii="Candara" w:hAnsi="Candara"/>
          <w:sz w:val="22"/>
          <w:szCs w:val="22"/>
        </w:rPr>
        <w:t xml:space="preserve">eceiving </w:t>
      </w:r>
      <w:r w:rsidR="003A7C1A" w:rsidRPr="005717F2">
        <w:rPr>
          <w:rFonts w:ascii="Candara" w:hAnsi="Candara"/>
          <w:sz w:val="22"/>
          <w:szCs w:val="22"/>
        </w:rPr>
        <w:t>P</w:t>
      </w:r>
      <w:r w:rsidRPr="005717F2">
        <w:rPr>
          <w:rFonts w:ascii="Candara" w:hAnsi="Candara"/>
          <w:sz w:val="22"/>
          <w:szCs w:val="22"/>
        </w:rPr>
        <w:t xml:space="preserve">arty to protect its own trade secrets or other confidential information. In any event, the </w:t>
      </w:r>
      <w:r w:rsidR="003A7C1A" w:rsidRPr="005717F2">
        <w:rPr>
          <w:rFonts w:ascii="Candara" w:hAnsi="Candara"/>
          <w:sz w:val="22"/>
          <w:szCs w:val="22"/>
        </w:rPr>
        <w:t>R</w:t>
      </w:r>
      <w:r w:rsidRPr="005717F2">
        <w:rPr>
          <w:rFonts w:ascii="Candara" w:hAnsi="Candara"/>
          <w:sz w:val="22"/>
          <w:szCs w:val="22"/>
        </w:rPr>
        <w:t xml:space="preserve">eceiving </w:t>
      </w:r>
      <w:r w:rsidR="003A7C1A" w:rsidRPr="005717F2">
        <w:rPr>
          <w:rFonts w:ascii="Candara" w:hAnsi="Candara"/>
          <w:sz w:val="22"/>
          <w:szCs w:val="22"/>
        </w:rPr>
        <w:t>Pa</w:t>
      </w:r>
      <w:r w:rsidRPr="005717F2">
        <w:rPr>
          <w:rFonts w:ascii="Candara" w:hAnsi="Candara"/>
          <w:sz w:val="22"/>
          <w:szCs w:val="22"/>
        </w:rPr>
        <w:t xml:space="preserve">rty shall be non-negligent in handling the Proprietary Information disclosed by the other party. The </w:t>
      </w:r>
      <w:r w:rsidR="003A7C1A" w:rsidRPr="005717F2">
        <w:rPr>
          <w:rFonts w:ascii="Candara" w:hAnsi="Candara"/>
          <w:sz w:val="22"/>
          <w:szCs w:val="22"/>
        </w:rPr>
        <w:t>R</w:t>
      </w:r>
      <w:r w:rsidRPr="005717F2">
        <w:rPr>
          <w:rFonts w:ascii="Candara" w:hAnsi="Candara"/>
          <w:sz w:val="22"/>
          <w:szCs w:val="22"/>
        </w:rPr>
        <w:t xml:space="preserve">eceiving </w:t>
      </w:r>
      <w:r w:rsidR="003A7C1A" w:rsidRPr="005717F2">
        <w:rPr>
          <w:rFonts w:ascii="Candara" w:hAnsi="Candara"/>
          <w:sz w:val="22"/>
          <w:szCs w:val="22"/>
        </w:rPr>
        <w:t>P</w:t>
      </w:r>
      <w:r w:rsidRPr="005717F2">
        <w:rPr>
          <w:rFonts w:ascii="Candara" w:hAnsi="Candara"/>
          <w:sz w:val="22"/>
          <w:szCs w:val="22"/>
        </w:rPr>
        <w:t xml:space="preserve">arty shall restrict access to the activities covered by this Agreement. In addition, the </w:t>
      </w:r>
      <w:r w:rsidR="003A7C1A" w:rsidRPr="005717F2">
        <w:rPr>
          <w:rFonts w:ascii="Candara" w:hAnsi="Candara"/>
          <w:sz w:val="22"/>
          <w:szCs w:val="22"/>
        </w:rPr>
        <w:t>R</w:t>
      </w:r>
      <w:r w:rsidRPr="005717F2">
        <w:rPr>
          <w:rFonts w:ascii="Candara" w:hAnsi="Candara"/>
          <w:sz w:val="22"/>
          <w:szCs w:val="22"/>
        </w:rPr>
        <w:t xml:space="preserve">eceiving </w:t>
      </w:r>
      <w:r w:rsidR="003A7C1A" w:rsidRPr="005717F2">
        <w:rPr>
          <w:rFonts w:ascii="Candara" w:hAnsi="Candara"/>
          <w:sz w:val="22"/>
          <w:szCs w:val="22"/>
        </w:rPr>
        <w:t>P</w:t>
      </w:r>
      <w:r w:rsidRPr="005717F2">
        <w:rPr>
          <w:rFonts w:ascii="Candara" w:hAnsi="Candara"/>
          <w:sz w:val="22"/>
          <w:szCs w:val="22"/>
        </w:rPr>
        <w:t xml:space="preserve">arty shall take reasonable steps to ensure the access to the Proprietary Information is restricted to those persons who “need to know” the Proprietary Information in order to participate in the discussions or other activities covered by this Agreement. </w:t>
      </w:r>
    </w:p>
    <w:p w:rsidR="00BF580E" w:rsidRDefault="00BF580E" w:rsidP="00A1563D">
      <w:pPr>
        <w:snapToGrid w:val="0"/>
        <w:ind w:left="360"/>
        <w:jc w:val="both"/>
        <w:rPr>
          <w:rFonts w:ascii="Candara" w:hAnsi="Candara"/>
          <w:sz w:val="22"/>
          <w:szCs w:val="22"/>
        </w:rPr>
      </w:pPr>
    </w:p>
    <w:p w:rsidR="00320D5B" w:rsidRPr="00320D5B" w:rsidRDefault="00320D5B" w:rsidP="00320D5B">
      <w:pPr>
        <w:snapToGrid w:val="0"/>
        <w:ind w:left="360"/>
        <w:jc w:val="both"/>
        <w:rPr>
          <w:rFonts w:ascii="Candara" w:hAnsi="Candara"/>
          <w:sz w:val="22"/>
          <w:szCs w:val="22"/>
        </w:rPr>
      </w:pPr>
      <w:r w:rsidRPr="00320D5B">
        <w:rPr>
          <w:rFonts w:ascii="Candara" w:hAnsi="Candara"/>
          <w:b/>
          <w:bCs/>
          <w:sz w:val="22"/>
          <w:szCs w:val="22"/>
        </w:rPr>
        <w:t>3A - Subcontractor Requirements:</w:t>
      </w:r>
    </w:p>
    <w:p w:rsidR="00320D5B" w:rsidRDefault="00320D5B" w:rsidP="00320D5B">
      <w:pPr>
        <w:snapToGrid w:val="0"/>
        <w:ind w:left="360"/>
        <w:jc w:val="both"/>
        <w:rPr>
          <w:rFonts w:ascii="Candara" w:hAnsi="Candara"/>
          <w:sz w:val="22"/>
          <w:szCs w:val="22"/>
        </w:rPr>
      </w:pPr>
    </w:p>
    <w:p w:rsidR="00320D5B" w:rsidRPr="00320D5B" w:rsidRDefault="00320D5B" w:rsidP="00320D5B">
      <w:pPr>
        <w:snapToGrid w:val="0"/>
        <w:ind w:left="360"/>
        <w:jc w:val="both"/>
        <w:rPr>
          <w:rFonts w:ascii="Candara" w:hAnsi="Candara"/>
          <w:sz w:val="22"/>
          <w:szCs w:val="22"/>
        </w:rPr>
      </w:pPr>
      <w:r w:rsidRPr="00320D5B">
        <w:rPr>
          <w:rFonts w:ascii="Candara" w:hAnsi="Candara"/>
          <w:sz w:val="22"/>
          <w:szCs w:val="22"/>
        </w:rPr>
        <w:t>Contractor shall require all subcontractors</w:t>
      </w:r>
      <w:r w:rsidR="007A3321">
        <w:rPr>
          <w:rFonts w:ascii="Candara" w:hAnsi="Candara"/>
          <w:sz w:val="22"/>
          <w:szCs w:val="22"/>
        </w:rPr>
        <w:t xml:space="preserve"> or other authorized representatives</w:t>
      </w:r>
      <w:r w:rsidRPr="00320D5B">
        <w:rPr>
          <w:rFonts w:ascii="Candara" w:hAnsi="Candara"/>
          <w:sz w:val="22"/>
          <w:szCs w:val="22"/>
        </w:rPr>
        <w:t xml:space="preserve"> to execute a separate NDA in substantially the same form as this Agreement before accessing any Proprietary Information. Contractor shall provide copies of executed subcontractor NDAs to Client and affected Counties upon request.</w:t>
      </w:r>
    </w:p>
    <w:p w:rsidR="00320D5B" w:rsidRPr="005717F2" w:rsidRDefault="00320D5B" w:rsidP="00A1563D">
      <w:pPr>
        <w:snapToGrid w:val="0"/>
        <w:ind w:left="360"/>
        <w:jc w:val="both"/>
        <w:rPr>
          <w:rFonts w:ascii="Candara" w:hAnsi="Candara"/>
          <w:sz w:val="22"/>
          <w:szCs w:val="22"/>
        </w:rPr>
      </w:pPr>
    </w:p>
    <w:p w:rsidR="00A1563D" w:rsidRPr="005717F2" w:rsidRDefault="00A1563D" w:rsidP="00A1563D">
      <w:pPr>
        <w:snapToGrid w:val="0"/>
        <w:jc w:val="both"/>
        <w:rPr>
          <w:rFonts w:ascii="Candara" w:hAnsi="Candara"/>
          <w:sz w:val="22"/>
          <w:szCs w:val="22"/>
        </w:rPr>
      </w:pPr>
    </w:p>
    <w:p w:rsidR="00A1563D" w:rsidRPr="005717F2" w:rsidRDefault="00A1563D" w:rsidP="00A1563D">
      <w:pPr>
        <w:numPr>
          <w:ilvl w:val="0"/>
          <w:numId w:val="11"/>
        </w:numPr>
        <w:snapToGrid w:val="0"/>
        <w:contextualSpacing/>
        <w:jc w:val="both"/>
        <w:rPr>
          <w:rFonts w:ascii="Candara" w:hAnsi="Candara"/>
          <w:sz w:val="22"/>
          <w:szCs w:val="22"/>
        </w:rPr>
      </w:pPr>
      <w:r w:rsidRPr="005717F2">
        <w:rPr>
          <w:rFonts w:ascii="Candara" w:hAnsi="Candara"/>
          <w:b/>
          <w:sz w:val="22"/>
          <w:szCs w:val="22"/>
        </w:rPr>
        <w:t>OWNERSHIP OF PROPRIETARY INFORMATION:</w:t>
      </w:r>
      <w:r w:rsidRPr="005717F2">
        <w:rPr>
          <w:rFonts w:ascii="Candara" w:hAnsi="Candara"/>
          <w:sz w:val="22"/>
          <w:szCs w:val="22"/>
        </w:rPr>
        <w:t xml:space="preserve"> </w:t>
      </w:r>
    </w:p>
    <w:p w:rsidR="00A1563D" w:rsidRPr="005717F2" w:rsidRDefault="00A1563D" w:rsidP="00A1563D">
      <w:pPr>
        <w:snapToGrid w:val="0"/>
        <w:ind w:left="720"/>
        <w:contextualSpacing/>
        <w:jc w:val="both"/>
        <w:rPr>
          <w:rFonts w:ascii="Candara" w:hAnsi="Candara"/>
          <w:sz w:val="22"/>
          <w:szCs w:val="22"/>
        </w:rPr>
      </w:pPr>
    </w:p>
    <w:p w:rsidR="00664BED" w:rsidRPr="005717F2" w:rsidRDefault="00A1563D" w:rsidP="00BA270A">
      <w:pPr>
        <w:ind w:left="360"/>
        <w:jc w:val="both"/>
        <w:rPr>
          <w:rFonts w:ascii="Candara" w:hAnsi="Candara"/>
          <w:color w:val="FFFFFF"/>
          <w:sz w:val="22"/>
          <w:szCs w:val="22"/>
        </w:rPr>
      </w:pPr>
      <w:r w:rsidRPr="005717F2">
        <w:rPr>
          <w:rFonts w:ascii="Candara" w:hAnsi="Candara"/>
          <w:sz w:val="22"/>
          <w:szCs w:val="22"/>
        </w:rPr>
        <w:t>All confidential information shall belong to and remain the property of the</w:t>
      </w:r>
      <w:r w:rsidR="00D12612" w:rsidRPr="005717F2">
        <w:rPr>
          <w:rFonts w:ascii="Candara" w:hAnsi="Candara"/>
          <w:sz w:val="22"/>
          <w:szCs w:val="22"/>
        </w:rPr>
        <w:t xml:space="preserve"> Disclosing Party.</w:t>
      </w:r>
      <w:r w:rsidR="00787A91" w:rsidRPr="005717F2">
        <w:rPr>
          <w:rFonts w:ascii="Candara" w:hAnsi="Candara"/>
          <w:sz w:val="22"/>
          <w:szCs w:val="22"/>
        </w:rPr>
        <w:t xml:space="preserve">  The Receiving Party is not granted any license or other </w:t>
      </w:r>
      <w:r w:rsidR="00264FF5" w:rsidRPr="005717F2">
        <w:rPr>
          <w:rFonts w:ascii="Candara" w:hAnsi="Candara"/>
          <w:sz w:val="22"/>
          <w:szCs w:val="22"/>
        </w:rPr>
        <w:t>rights</w:t>
      </w:r>
      <w:r w:rsidR="00787A91" w:rsidRPr="005717F2">
        <w:rPr>
          <w:rFonts w:ascii="Candara" w:hAnsi="Candara"/>
          <w:sz w:val="22"/>
          <w:szCs w:val="22"/>
        </w:rPr>
        <w:t xml:space="preserve"> in the Proprietary Information aside from those licenses and rights explicitly stated within this Agreement.  </w:t>
      </w:r>
      <w:r w:rsidR="00D12612" w:rsidRPr="005717F2">
        <w:rPr>
          <w:rFonts w:ascii="Candara" w:hAnsi="Candara"/>
          <w:sz w:val="22"/>
          <w:szCs w:val="22"/>
        </w:rPr>
        <w:t xml:space="preserve"> In order to maintain the confidentiality of the Proprietary Information, and in consideration of each Party's making it available to the other Party, the Parties further agree as follows:  (i) not to disclose or otherwise reveal, without the Disclosing Party's prior written consent, any portion of the Proprietary Information or any notes, extracts, summaries or other materials derived in any way from the inspection or evaluation thereof by the Receiving Party or its representatives, except to representatives who have a need to know and agree to be bound by the terms of this Agreement; (ii) not to use the Proprietary Information for personal gain or to advance or support its business ventures or the business ventures of third parties, other than for the purposes contemplated by this Agreement and for no other purpose; (iii) to use at least the same degree of care in safeguarding the other Party's Proprietary Information as it uses for its own Proprietary Information of like import, provided such degree of care is reasonably calculated to prevent inadvertent disclosure or unauthorized use thereof; and (iv) upon discovery of any inadvertent disclosure or unauthorized use of Proprietary Information, the Receiving Party shall promptly use reasonable efforts to prevent any further inadvertent disclosure or unauthorized use thereof and shall notify the Disclosing Party immediately.  Subject to the terms of any signed definitive agreement between the Parties, the Parties understand and agree that neither Party has made or makes any representation or warranty as to the accuracy or completeness of the Proprietary Information, and that neither Party shall have any liability resulting from use of the Proprietary Information by the other.</w:t>
      </w:r>
    </w:p>
    <w:p w:rsidR="00A1563D" w:rsidRPr="005717F2" w:rsidRDefault="00A1563D" w:rsidP="00A1563D">
      <w:pPr>
        <w:snapToGrid w:val="0"/>
        <w:ind w:left="360"/>
        <w:jc w:val="both"/>
        <w:rPr>
          <w:rFonts w:ascii="Candara" w:hAnsi="Candara"/>
          <w:b/>
          <w:sz w:val="22"/>
          <w:szCs w:val="22"/>
        </w:rPr>
      </w:pPr>
    </w:p>
    <w:p w:rsidR="00A1563D" w:rsidRPr="005717F2" w:rsidRDefault="00A1563D" w:rsidP="00BA270A">
      <w:pPr>
        <w:snapToGrid w:val="0"/>
        <w:ind w:left="360"/>
        <w:jc w:val="both"/>
        <w:rPr>
          <w:rFonts w:ascii="Candara" w:hAnsi="Candara"/>
          <w:sz w:val="22"/>
          <w:szCs w:val="22"/>
        </w:rPr>
      </w:pPr>
      <w:r w:rsidRPr="005717F2">
        <w:rPr>
          <w:rFonts w:ascii="Candara" w:hAnsi="Candara"/>
          <w:sz w:val="22"/>
          <w:szCs w:val="22"/>
        </w:rPr>
        <w:t xml:space="preserve">The </w:t>
      </w:r>
      <w:r w:rsidR="003A7C1A" w:rsidRPr="005717F2">
        <w:rPr>
          <w:rFonts w:ascii="Candara" w:hAnsi="Candara"/>
          <w:sz w:val="22"/>
          <w:szCs w:val="22"/>
        </w:rPr>
        <w:t>R</w:t>
      </w:r>
      <w:r w:rsidRPr="005717F2">
        <w:rPr>
          <w:rFonts w:ascii="Candara" w:hAnsi="Candara"/>
          <w:sz w:val="22"/>
          <w:szCs w:val="22"/>
        </w:rPr>
        <w:t xml:space="preserve">eceiving </w:t>
      </w:r>
      <w:r w:rsidR="003A7C1A" w:rsidRPr="005717F2">
        <w:rPr>
          <w:rFonts w:ascii="Candara" w:hAnsi="Candara"/>
          <w:sz w:val="22"/>
          <w:szCs w:val="22"/>
        </w:rPr>
        <w:t>P</w:t>
      </w:r>
      <w:r w:rsidRPr="005717F2">
        <w:rPr>
          <w:rFonts w:ascii="Candara" w:hAnsi="Candara"/>
          <w:sz w:val="22"/>
          <w:szCs w:val="22"/>
        </w:rPr>
        <w:t xml:space="preserve">arty shall not be liable for use or disclosure of any Proprietary Information if that Proprietary Information was publicly known, was publicly disclosed in a patent or copyright issued to the </w:t>
      </w:r>
      <w:r w:rsidR="003A7C1A" w:rsidRPr="005717F2">
        <w:rPr>
          <w:rFonts w:ascii="Candara" w:hAnsi="Candara"/>
          <w:sz w:val="22"/>
          <w:szCs w:val="22"/>
        </w:rPr>
        <w:t>D</w:t>
      </w:r>
      <w:r w:rsidRPr="005717F2">
        <w:rPr>
          <w:rFonts w:ascii="Candara" w:hAnsi="Candara"/>
          <w:sz w:val="22"/>
          <w:szCs w:val="22"/>
        </w:rPr>
        <w:t xml:space="preserve">isclosing </w:t>
      </w:r>
      <w:r w:rsidR="003A7C1A" w:rsidRPr="005717F2">
        <w:rPr>
          <w:rFonts w:ascii="Candara" w:hAnsi="Candara"/>
          <w:sz w:val="22"/>
          <w:szCs w:val="22"/>
        </w:rPr>
        <w:t>P</w:t>
      </w:r>
      <w:r w:rsidRPr="005717F2">
        <w:rPr>
          <w:rFonts w:ascii="Candara" w:hAnsi="Candara"/>
          <w:sz w:val="22"/>
          <w:szCs w:val="22"/>
        </w:rPr>
        <w:t xml:space="preserve">arty (subject to applicable intellectual or industrial property law rights and limitations), was provided to the federal government without restricted rights, </w:t>
      </w:r>
      <w:r w:rsidR="003A7C1A" w:rsidRPr="005717F2">
        <w:rPr>
          <w:rFonts w:ascii="Candara" w:hAnsi="Candara"/>
          <w:sz w:val="22"/>
          <w:szCs w:val="22"/>
        </w:rPr>
        <w:t xml:space="preserve">or </w:t>
      </w:r>
      <w:r w:rsidRPr="005717F2">
        <w:rPr>
          <w:rFonts w:ascii="Candara" w:hAnsi="Candara"/>
          <w:sz w:val="22"/>
          <w:szCs w:val="22"/>
        </w:rPr>
        <w:t>was in the public domain as a matter of law</w:t>
      </w:r>
      <w:r w:rsidR="00D12612" w:rsidRPr="005717F2">
        <w:rPr>
          <w:rFonts w:ascii="Candara" w:hAnsi="Candara"/>
          <w:sz w:val="22"/>
          <w:szCs w:val="22"/>
        </w:rPr>
        <w:t>, or was available through no breach of this Agreement by the receiving party</w:t>
      </w:r>
      <w:r w:rsidR="003A7C1A" w:rsidRPr="005717F2">
        <w:rPr>
          <w:rFonts w:ascii="Candara" w:hAnsi="Candara"/>
          <w:sz w:val="22"/>
          <w:szCs w:val="22"/>
        </w:rPr>
        <w:t>.</w:t>
      </w:r>
    </w:p>
    <w:p w:rsidR="001D3B6A" w:rsidRPr="005717F2" w:rsidRDefault="001D3B6A" w:rsidP="00A1563D">
      <w:pPr>
        <w:tabs>
          <w:tab w:val="left" w:pos="-1440"/>
        </w:tabs>
        <w:snapToGrid w:val="0"/>
        <w:ind w:left="360"/>
        <w:jc w:val="both"/>
        <w:rPr>
          <w:rFonts w:ascii="Candara" w:hAnsi="Candara"/>
          <w:sz w:val="22"/>
          <w:szCs w:val="22"/>
        </w:rPr>
      </w:pPr>
    </w:p>
    <w:p w:rsidR="00D12612" w:rsidRPr="005717F2" w:rsidRDefault="00D12612" w:rsidP="00D12612">
      <w:pPr>
        <w:tabs>
          <w:tab w:val="left" w:pos="-1440"/>
        </w:tabs>
        <w:snapToGrid w:val="0"/>
        <w:ind w:left="360"/>
        <w:jc w:val="both"/>
        <w:rPr>
          <w:rFonts w:ascii="Candara" w:hAnsi="Candara"/>
          <w:sz w:val="22"/>
          <w:szCs w:val="22"/>
        </w:rPr>
      </w:pPr>
      <w:r w:rsidRPr="005717F2">
        <w:rPr>
          <w:rFonts w:ascii="Candara" w:hAnsi="Candara"/>
          <w:sz w:val="22"/>
          <w:szCs w:val="22"/>
        </w:rPr>
        <w:t xml:space="preserve">Upon request of the Disclosing Party or upon termination of this Agreement, whichever is sooner, the Receiving Party shall cease use of the Proprietary Information received from the Disclosing Party, and shall destroy all such Proprietary Information, including copies thereof, and shall furnish the Disclosing Party with written certification of destruction, or, upon request of the Disclosing Party shall return such </w:t>
      </w:r>
      <w:r w:rsidR="005717F2" w:rsidRPr="005717F2">
        <w:rPr>
          <w:rFonts w:ascii="Candara" w:hAnsi="Candara"/>
          <w:sz w:val="22"/>
          <w:szCs w:val="22"/>
        </w:rPr>
        <w:t>Propriety</w:t>
      </w:r>
      <w:r w:rsidRPr="005717F2">
        <w:rPr>
          <w:rFonts w:ascii="Candara" w:hAnsi="Candara"/>
          <w:sz w:val="22"/>
          <w:szCs w:val="22"/>
        </w:rPr>
        <w:t xml:space="preserve"> Information to the Disclosing Party.  Notwithstanding the foregoing, if the Receiving Party reasonably and in good faith determines that the return or destruction of any Proprietary Information is not feasible because it is </w:t>
      </w:r>
      <w:r w:rsidR="005717F2" w:rsidRPr="005717F2">
        <w:rPr>
          <w:rFonts w:ascii="Candara" w:hAnsi="Candara"/>
          <w:sz w:val="22"/>
          <w:szCs w:val="22"/>
        </w:rPr>
        <w:t>stored</w:t>
      </w:r>
      <w:r w:rsidRPr="005717F2">
        <w:rPr>
          <w:rFonts w:ascii="Candara" w:hAnsi="Candara"/>
          <w:sz w:val="22"/>
          <w:szCs w:val="22"/>
        </w:rPr>
        <w:t xml:space="preserve"> on the Receiving Party’s backup storage devices in the normal course of business, the Receiving Party shall extend the confidentiality protections of this Agreement to such information until such time as the information is destroyed in accordance with the Receiving Party’s data retention policies.  </w:t>
      </w:r>
    </w:p>
    <w:p w:rsidR="00A1563D" w:rsidRPr="005717F2" w:rsidRDefault="00A1563D" w:rsidP="00A1563D">
      <w:pPr>
        <w:snapToGrid w:val="0"/>
        <w:jc w:val="both"/>
        <w:rPr>
          <w:rFonts w:ascii="Candara" w:hAnsi="Candara"/>
          <w:sz w:val="22"/>
          <w:szCs w:val="22"/>
        </w:rPr>
      </w:pPr>
    </w:p>
    <w:p w:rsidR="00A1563D" w:rsidRPr="005717F2" w:rsidRDefault="00A1563D" w:rsidP="00A1563D">
      <w:pPr>
        <w:numPr>
          <w:ilvl w:val="0"/>
          <w:numId w:val="11"/>
        </w:numPr>
        <w:snapToGrid w:val="0"/>
        <w:contextualSpacing/>
        <w:jc w:val="both"/>
        <w:rPr>
          <w:rFonts w:ascii="Candara" w:hAnsi="Candara"/>
          <w:sz w:val="22"/>
          <w:szCs w:val="22"/>
        </w:rPr>
      </w:pPr>
      <w:r w:rsidRPr="005717F2">
        <w:rPr>
          <w:rFonts w:ascii="Candara" w:hAnsi="Candara"/>
          <w:b/>
          <w:sz w:val="22"/>
          <w:szCs w:val="22"/>
        </w:rPr>
        <w:t>SUBPOENA OR OTHER LEGAL PROCESS:</w:t>
      </w:r>
      <w:r w:rsidRPr="005717F2">
        <w:rPr>
          <w:rFonts w:ascii="Candara" w:hAnsi="Candara"/>
          <w:sz w:val="22"/>
          <w:szCs w:val="22"/>
        </w:rPr>
        <w:t xml:space="preserve"> </w:t>
      </w:r>
    </w:p>
    <w:p w:rsidR="00A1563D" w:rsidRPr="005717F2" w:rsidRDefault="00A1563D" w:rsidP="00A1563D">
      <w:pPr>
        <w:snapToGrid w:val="0"/>
        <w:ind w:left="720"/>
        <w:contextualSpacing/>
        <w:jc w:val="both"/>
        <w:rPr>
          <w:rFonts w:ascii="Candara" w:hAnsi="Candara"/>
          <w:sz w:val="22"/>
          <w:szCs w:val="22"/>
        </w:rPr>
      </w:pPr>
    </w:p>
    <w:p w:rsidR="00A1563D" w:rsidRPr="005717F2" w:rsidRDefault="00A1563D" w:rsidP="00A1563D">
      <w:pPr>
        <w:snapToGrid w:val="0"/>
        <w:ind w:left="360"/>
        <w:jc w:val="both"/>
        <w:rPr>
          <w:rFonts w:ascii="Candara" w:hAnsi="Candara"/>
          <w:sz w:val="22"/>
          <w:szCs w:val="22"/>
        </w:rPr>
      </w:pPr>
      <w:r w:rsidRPr="005717F2">
        <w:rPr>
          <w:rFonts w:ascii="Candara" w:hAnsi="Candara"/>
          <w:sz w:val="22"/>
          <w:szCs w:val="22"/>
        </w:rPr>
        <w:t xml:space="preserve">If a subpoena or other legal process concerning any Proprietary Information is served upon a </w:t>
      </w:r>
      <w:r w:rsidR="00367342" w:rsidRPr="005717F2">
        <w:rPr>
          <w:rFonts w:ascii="Candara" w:hAnsi="Candara"/>
          <w:sz w:val="22"/>
          <w:szCs w:val="22"/>
        </w:rPr>
        <w:t>R</w:t>
      </w:r>
      <w:r w:rsidRPr="005717F2">
        <w:rPr>
          <w:rFonts w:ascii="Candara" w:hAnsi="Candara"/>
          <w:sz w:val="22"/>
          <w:szCs w:val="22"/>
        </w:rPr>
        <w:t>eceiving</w:t>
      </w:r>
      <w:r w:rsidR="00367342" w:rsidRPr="005717F2">
        <w:rPr>
          <w:rFonts w:ascii="Candara" w:hAnsi="Candara"/>
          <w:sz w:val="22"/>
          <w:szCs w:val="22"/>
        </w:rPr>
        <w:t xml:space="preserve"> P</w:t>
      </w:r>
      <w:r w:rsidRPr="005717F2">
        <w:rPr>
          <w:rFonts w:ascii="Candara" w:hAnsi="Candara"/>
          <w:sz w:val="22"/>
          <w:szCs w:val="22"/>
        </w:rPr>
        <w:t xml:space="preserve">arty, the </w:t>
      </w:r>
      <w:r w:rsidR="00367342" w:rsidRPr="005717F2">
        <w:rPr>
          <w:rFonts w:ascii="Candara" w:hAnsi="Candara"/>
          <w:sz w:val="22"/>
          <w:szCs w:val="22"/>
        </w:rPr>
        <w:t>R</w:t>
      </w:r>
      <w:r w:rsidRPr="005717F2">
        <w:rPr>
          <w:rFonts w:ascii="Candara" w:hAnsi="Candara"/>
          <w:sz w:val="22"/>
          <w:szCs w:val="22"/>
        </w:rPr>
        <w:t xml:space="preserve">eceiving </w:t>
      </w:r>
      <w:r w:rsidR="00367342" w:rsidRPr="005717F2">
        <w:rPr>
          <w:rFonts w:ascii="Candara" w:hAnsi="Candara"/>
          <w:sz w:val="22"/>
          <w:szCs w:val="22"/>
        </w:rPr>
        <w:t>P</w:t>
      </w:r>
      <w:r w:rsidRPr="005717F2">
        <w:rPr>
          <w:rFonts w:ascii="Candara" w:hAnsi="Candara"/>
          <w:sz w:val="22"/>
          <w:szCs w:val="22"/>
        </w:rPr>
        <w:t xml:space="preserve">arty shall notify, in writing, the </w:t>
      </w:r>
      <w:r w:rsidR="00367342" w:rsidRPr="005717F2">
        <w:rPr>
          <w:rFonts w:ascii="Candara" w:hAnsi="Candara"/>
          <w:sz w:val="22"/>
          <w:szCs w:val="22"/>
        </w:rPr>
        <w:t>D</w:t>
      </w:r>
      <w:r w:rsidRPr="005717F2">
        <w:rPr>
          <w:rFonts w:ascii="Candara" w:hAnsi="Candara"/>
          <w:sz w:val="22"/>
          <w:szCs w:val="22"/>
        </w:rPr>
        <w:t xml:space="preserve">isclosing </w:t>
      </w:r>
      <w:r w:rsidR="00367342" w:rsidRPr="005717F2">
        <w:rPr>
          <w:rFonts w:ascii="Candara" w:hAnsi="Candara"/>
          <w:sz w:val="22"/>
          <w:szCs w:val="22"/>
        </w:rPr>
        <w:t>P</w:t>
      </w:r>
      <w:r w:rsidRPr="005717F2">
        <w:rPr>
          <w:rFonts w:ascii="Candara" w:hAnsi="Candara"/>
          <w:sz w:val="22"/>
          <w:szCs w:val="22"/>
        </w:rPr>
        <w:t xml:space="preserve">arty immediately upon receipt of the subpoena or other legal process.  The </w:t>
      </w:r>
      <w:r w:rsidR="00367342" w:rsidRPr="005717F2">
        <w:rPr>
          <w:rFonts w:ascii="Candara" w:hAnsi="Candara"/>
          <w:sz w:val="22"/>
          <w:szCs w:val="22"/>
        </w:rPr>
        <w:t>R</w:t>
      </w:r>
      <w:r w:rsidRPr="005717F2">
        <w:rPr>
          <w:rFonts w:ascii="Candara" w:hAnsi="Candara"/>
          <w:sz w:val="22"/>
          <w:szCs w:val="22"/>
        </w:rPr>
        <w:t xml:space="preserve">eceiving </w:t>
      </w:r>
      <w:r w:rsidR="00367342" w:rsidRPr="005717F2">
        <w:rPr>
          <w:rFonts w:ascii="Candara" w:hAnsi="Candara"/>
          <w:sz w:val="22"/>
          <w:szCs w:val="22"/>
        </w:rPr>
        <w:t>P</w:t>
      </w:r>
      <w:r w:rsidRPr="005717F2">
        <w:rPr>
          <w:rFonts w:ascii="Candara" w:hAnsi="Candara"/>
          <w:sz w:val="22"/>
          <w:szCs w:val="22"/>
        </w:rPr>
        <w:t xml:space="preserve">arty shall cooperate with any lawful effort by the </w:t>
      </w:r>
      <w:r w:rsidR="00367342" w:rsidRPr="005717F2">
        <w:rPr>
          <w:rFonts w:ascii="Candara" w:hAnsi="Candara"/>
          <w:sz w:val="22"/>
          <w:szCs w:val="22"/>
        </w:rPr>
        <w:t>D</w:t>
      </w:r>
      <w:r w:rsidRPr="005717F2">
        <w:rPr>
          <w:rFonts w:ascii="Candara" w:hAnsi="Candara"/>
          <w:sz w:val="22"/>
          <w:szCs w:val="22"/>
        </w:rPr>
        <w:t xml:space="preserve">isclosing </w:t>
      </w:r>
      <w:r w:rsidR="00367342" w:rsidRPr="005717F2">
        <w:rPr>
          <w:rFonts w:ascii="Candara" w:hAnsi="Candara"/>
          <w:sz w:val="22"/>
          <w:szCs w:val="22"/>
        </w:rPr>
        <w:t>P</w:t>
      </w:r>
      <w:r w:rsidRPr="005717F2">
        <w:rPr>
          <w:rFonts w:ascii="Candara" w:hAnsi="Candara"/>
          <w:sz w:val="22"/>
          <w:szCs w:val="22"/>
        </w:rPr>
        <w:t xml:space="preserve">arty to contest the validity of the subpoena, to seek a protective order, or to pursue other legal process to protect the Proprietary Information. The </w:t>
      </w:r>
      <w:r w:rsidR="00367342" w:rsidRPr="005717F2">
        <w:rPr>
          <w:rFonts w:ascii="Candara" w:hAnsi="Candara"/>
          <w:sz w:val="22"/>
          <w:szCs w:val="22"/>
        </w:rPr>
        <w:t>R</w:t>
      </w:r>
      <w:r w:rsidRPr="005717F2">
        <w:rPr>
          <w:rFonts w:ascii="Candara" w:hAnsi="Candara"/>
          <w:sz w:val="22"/>
          <w:szCs w:val="22"/>
        </w:rPr>
        <w:t xml:space="preserve">eceiving </w:t>
      </w:r>
      <w:r w:rsidR="00367342" w:rsidRPr="005717F2">
        <w:rPr>
          <w:rFonts w:ascii="Candara" w:hAnsi="Candara"/>
          <w:sz w:val="22"/>
          <w:szCs w:val="22"/>
        </w:rPr>
        <w:t>P</w:t>
      </w:r>
      <w:r w:rsidRPr="005717F2">
        <w:rPr>
          <w:rFonts w:ascii="Candara" w:hAnsi="Candara"/>
          <w:sz w:val="22"/>
          <w:szCs w:val="22"/>
        </w:rPr>
        <w:t>arty shall at all times limit the disclosure of Proprietary Information to that which is required by law or legal process.</w:t>
      </w:r>
    </w:p>
    <w:p w:rsidR="00A1563D" w:rsidRPr="005717F2" w:rsidRDefault="00A1563D" w:rsidP="005717F2">
      <w:pPr>
        <w:tabs>
          <w:tab w:val="left" w:pos="-1440"/>
        </w:tabs>
        <w:snapToGrid w:val="0"/>
        <w:ind w:left="360"/>
        <w:jc w:val="both"/>
        <w:rPr>
          <w:rFonts w:ascii="Candara" w:hAnsi="Candara"/>
          <w:sz w:val="22"/>
          <w:szCs w:val="22"/>
        </w:rPr>
      </w:pPr>
      <w:r w:rsidRPr="005717F2">
        <w:rPr>
          <w:rFonts w:ascii="Candara" w:hAnsi="Candara"/>
          <w:sz w:val="22"/>
          <w:szCs w:val="22"/>
        </w:rPr>
        <w:t> </w:t>
      </w:r>
    </w:p>
    <w:p w:rsidR="00A1563D" w:rsidRPr="005717F2" w:rsidRDefault="00A1563D" w:rsidP="00A1563D">
      <w:pPr>
        <w:numPr>
          <w:ilvl w:val="0"/>
          <w:numId w:val="11"/>
        </w:numPr>
        <w:snapToGrid w:val="0"/>
        <w:contextualSpacing/>
        <w:jc w:val="both"/>
        <w:rPr>
          <w:rFonts w:ascii="Candara" w:hAnsi="Candara"/>
          <w:sz w:val="22"/>
          <w:szCs w:val="22"/>
        </w:rPr>
      </w:pPr>
      <w:r w:rsidRPr="005717F2">
        <w:rPr>
          <w:rFonts w:ascii="Candara" w:hAnsi="Candara"/>
          <w:b/>
          <w:sz w:val="22"/>
          <w:szCs w:val="22"/>
        </w:rPr>
        <w:t>WAIVER:</w:t>
      </w:r>
      <w:r w:rsidRPr="005717F2">
        <w:rPr>
          <w:rFonts w:ascii="Candara" w:hAnsi="Candara"/>
          <w:sz w:val="22"/>
          <w:szCs w:val="22"/>
        </w:rPr>
        <w:t xml:space="preserve"> </w:t>
      </w:r>
    </w:p>
    <w:p w:rsidR="00A1563D" w:rsidRPr="005717F2" w:rsidRDefault="00A1563D" w:rsidP="00A1563D">
      <w:pPr>
        <w:snapToGrid w:val="0"/>
        <w:ind w:left="720"/>
        <w:contextualSpacing/>
        <w:jc w:val="both"/>
        <w:rPr>
          <w:rFonts w:ascii="Candara" w:hAnsi="Candara"/>
          <w:sz w:val="22"/>
          <w:szCs w:val="22"/>
        </w:rPr>
      </w:pPr>
    </w:p>
    <w:p w:rsidR="00A1563D" w:rsidRPr="005717F2" w:rsidRDefault="00A1563D" w:rsidP="00A1563D">
      <w:pPr>
        <w:snapToGrid w:val="0"/>
        <w:ind w:left="360"/>
        <w:jc w:val="both"/>
        <w:rPr>
          <w:rFonts w:ascii="Candara" w:hAnsi="Candara"/>
          <w:sz w:val="22"/>
          <w:szCs w:val="22"/>
        </w:rPr>
      </w:pPr>
      <w:r w:rsidRPr="005717F2">
        <w:rPr>
          <w:rFonts w:ascii="Candara" w:hAnsi="Candara"/>
          <w:sz w:val="22"/>
          <w:szCs w:val="22"/>
        </w:rPr>
        <w:t xml:space="preserve">Any delay or failure by either party to insist upon strict performance of any obligation under this Agreement or to exercise any right or remedy provided under this Agreement shall not be a waiver of that party's right to demand strict compliance in the future, irrespective of the length of time for which the delay or failure continues.  No term or condition of this Agreement shall be </w:t>
      </w:r>
      <w:r w:rsidR="00201FE2" w:rsidRPr="005717F2">
        <w:rPr>
          <w:rFonts w:ascii="Candara" w:hAnsi="Candara"/>
          <w:sz w:val="22"/>
          <w:szCs w:val="22"/>
        </w:rPr>
        <w:t>waived,</w:t>
      </w:r>
      <w:r w:rsidRPr="005717F2">
        <w:rPr>
          <w:rFonts w:ascii="Candara" w:hAnsi="Candara"/>
          <w:sz w:val="22"/>
          <w:szCs w:val="22"/>
        </w:rPr>
        <w:t xml:space="preserve"> and no breach excused unless the waiver or excuse of a breach has been put in writing and signed by the party claimed to have waived or excused.  No consent or waiver to or of any right, remedy, or breach shall constitute a consent or waiver to or of any other right, remedy, or breach in the performance of the same obligation or any other obligation under this Agreement.</w:t>
      </w:r>
    </w:p>
    <w:p w:rsidR="00A1563D" w:rsidRPr="005717F2" w:rsidRDefault="00A1563D" w:rsidP="00A1563D">
      <w:pPr>
        <w:snapToGrid w:val="0"/>
        <w:jc w:val="both"/>
        <w:rPr>
          <w:rFonts w:ascii="Candara" w:hAnsi="Candara"/>
          <w:sz w:val="22"/>
          <w:szCs w:val="22"/>
        </w:rPr>
      </w:pPr>
      <w:r w:rsidRPr="005717F2">
        <w:rPr>
          <w:rFonts w:ascii="Candara" w:hAnsi="Candara"/>
          <w:sz w:val="22"/>
          <w:szCs w:val="22"/>
        </w:rPr>
        <w:t> </w:t>
      </w:r>
    </w:p>
    <w:p w:rsidR="00A1563D" w:rsidRPr="005717F2" w:rsidRDefault="00A1563D" w:rsidP="00A1563D">
      <w:pPr>
        <w:numPr>
          <w:ilvl w:val="0"/>
          <w:numId w:val="11"/>
        </w:numPr>
        <w:snapToGrid w:val="0"/>
        <w:contextualSpacing/>
        <w:jc w:val="both"/>
        <w:rPr>
          <w:rFonts w:ascii="Candara" w:hAnsi="Candara"/>
          <w:b/>
          <w:sz w:val="22"/>
          <w:szCs w:val="22"/>
        </w:rPr>
      </w:pPr>
      <w:r w:rsidRPr="005717F2">
        <w:rPr>
          <w:rFonts w:ascii="Candara" w:hAnsi="Candara"/>
          <w:b/>
          <w:sz w:val="22"/>
          <w:szCs w:val="22"/>
        </w:rPr>
        <w:t>INDEPENDENT PARTIES:</w:t>
      </w:r>
    </w:p>
    <w:p w:rsidR="00A1563D" w:rsidRPr="005717F2" w:rsidRDefault="00A1563D" w:rsidP="00A1563D">
      <w:pPr>
        <w:snapToGrid w:val="0"/>
        <w:ind w:left="720"/>
        <w:contextualSpacing/>
        <w:jc w:val="both"/>
        <w:rPr>
          <w:rFonts w:ascii="Candara" w:hAnsi="Candara"/>
          <w:b/>
          <w:sz w:val="22"/>
          <w:szCs w:val="22"/>
        </w:rPr>
      </w:pPr>
    </w:p>
    <w:p w:rsidR="00A1563D" w:rsidRPr="005717F2" w:rsidRDefault="005124E3" w:rsidP="00A1563D">
      <w:pPr>
        <w:snapToGrid w:val="0"/>
        <w:ind w:left="360"/>
        <w:jc w:val="both"/>
        <w:rPr>
          <w:rFonts w:ascii="Candara" w:hAnsi="Candara"/>
          <w:sz w:val="22"/>
          <w:szCs w:val="22"/>
        </w:rPr>
      </w:pPr>
      <w:r>
        <w:rPr>
          <w:rFonts w:ascii="Candara" w:hAnsi="Candara"/>
          <w:sz w:val="22"/>
          <w:szCs w:val="22"/>
        </w:rPr>
        <w:t>Client</w:t>
      </w:r>
      <w:r w:rsidR="00A1563D" w:rsidRPr="005717F2">
        <w:rPr>
          <w:rFonts w:ascii="Candara" w:hAnsi="Candara"/>
          <w:sz w:val="22"/>
          <w:szCs w:val="22"/>
        </w:rPr>
        <w:t xml:space="preserve"> and</w:t>
      </w:r>
      <w:bookmarkStart w:id="4" w:name="bkRepShort1"/>
      <w:bookmarkEnd w:id="4"/>
      <w:r w:rsidR="00070E7F">
        <w:rPr>
          <w:rFonts w:ascii="Candara" w:hAnsi="Candara"/>
          <w:sz w:val="22"/>
          <w:szCs w:val="22"/>
        </w:rPr>
        <w:t xml:space="preserve"> </w:t>
      </w:r>
      <w:r w:rsidR="00B2459D">
        <w:rPr>
          <w:rFonts w:ascii="Candara" w:hAnsi="Candara"/>
          <w:sz w:val="22"/>
          <w:szCs w:val="22"/>
        </w:rPr>
        <w:t>Contractor</w:t>
      </w:r>
      <w:r w:rsidR="00A1563D" w:rsidRPr="005717F2">
        <w:rPr>
          <w:rFonts w:ascii="Candara" w:hAnsi="Candara"/>
          <w:sz w:val="22"/>
          <w:szCs w:val="22"/>
        </w:rPr>
        <w:t xml:space="preserve"> are independent parties and neither shall act as an agent for or partner of the other party for any purpose. Neither party shall act as an agent or representative of the other party. Nothing in this Agreement shall grant to either party any right to make commitments of any kind for or on behalf of the other without prior written consent of the other party. This Agreement shall not constitute, create, give effect to, or otherwise imply a joint venture, partnership, or business organization of any kind.</w:t>
      </w:r>
    </w:p>
    <w:p w:rsidR="00A1563D" w:rsidRPr="005717F2" w:rsidRDefault="00A1563D" w:rsidP="00A1563D">
      <w:pPr>
        <w:snapToGrid w:val="0"/>
        <w:jc w:val="both"/>
        <w:rPr>
          <w:rFonts w:ascii="Candara" w:hAnsi="Candara"/>
          <w:sz w:val="22"/>
          <w:szCs w:val="22"/>
        </w:rPr>
      </w:pPr>
      <w:r w:rsidRPr="005717F2">
        <w:rPr>
          <w:rFonts w:ascii="Candara" w:hAnsi="Candara"/>
          <w:sz w:val="22"/>
          <w:szCs w:val="22"/>
        </w:rPr>
        <w:t> </w:t>
      </w:r>
    </w:p>
    <w:p w:rsidR="00A1563D" w:rsidRPr="005717F2" w:rsidRDefault="00A1563D" w:rsidP="00A1563D">
      <w:pPr>
        <w:numPr>
          <w:ilvl w:val="0"/>
          <w:numId w:val="11"/>
        </w:numPr>
        <w:snapToGrid w:val="0"/>
        <w:contextualSpacing/>
        <w:jc w:val="both"/>
        <w:rPr>
          <w:rFonts w:ascii="Candara" w:hAnsi="Candara"/>
          <w:sz w:val="22"/>
          <w:szCs w:val="22"/>
        </w:rPr>
      </w:pPr>
      <w:r w:rsidRPr="005717F2">
        <w:rPr>
          <w:rFonts w:ascii="Candara" w:hAnsi="Candara"/>
          <w:b/>
          <w:sz w:val="22"/>
          <w:szCs w:val="22"/>
        </w:rPr>
        <w:t>SEVERABILITY:</w:t>
      </w:r>
      <w:r w:rsidRPr="005717F2">
        <w:rPr>
          <w:rFonts w:ascii="Candara" w:hAnsi="Candara"/>
          <w:sz w:val="22"/>
          <w:szCs w:val="22"/>
        </w:rPr>
        <w:t xml:space="preserve"> </w:t>
      </w:r>
    </w:p>
    <w:p w:rsidR="00A1563D" w:rsidRPr="005717F2" w:rsidRDefault="00A1563D" w:rsidP="00A1563D">
      <w:pPr>
        <w:snapToGrid w:val="0"/>
        <w:ind w:left="720"/>
        <w:contextualSpacing/>
        <w:jc w:val="both"/>
        <w:rPr>
          <w:rFonts w:ascii="Candara" w:hAnsi="Candara"/>
          <w:sz w:val="22"/>
          <w:szCs w:val="22"/>
        </w:rPr>
      </w:pPr>
    </w:p>
    <w:p w:rsidR="00A1563D" w:rsidRPr="005717F2" w:rsidRDefault="00A1563D" w:rsidP="00A1563D">
      <w:pPr>
        <w:snapToGrid w:val="0"/>
        <w:ind w:left="360"/>
        <w:jc w:val="both"/>
        <w:rPr>
          <w:rFonts w:ascii="Candara" w:hAnsi="Candara"/>
          <w:sz w:val="22"/>
          <w:szCs w:val="22"/>
        </w:rPr>
      </w:pPr>
      <w:r w:rsidRPr="005717F2">
        <w:rPr>
          <w:rFonts w:ascii="Candara" w:hAnsi="Candara"/>
          <w:sz w:val="22"/>
          <w:szCs w:val="22"/>
        </w:rPr>
        <w:t>If all or part of any term or condition of this Agreement, or the application of any term or condition of this Agreement, is determined by any court of competent jurisdiction to be invalid or unenforceable to any extent, the remainder of the terms and conditions of this Agreement (other than those portions determined to be invalid or unenforceable) shall not be affected, and the remaining terms and conditions (or portions of terms or conditions) shall be valid and enforceable to the fullest extent permitted by law.  If a judicial determination prevents the accomplishment of the purpose of this Agreement, the invalid term or condition (or portions of terms or conditions) shall be restated to conform to applicable law and to reflect as nearly as possible the original intention of the parties.</w:t>
      </w:r>
    </w:p>
    <w:p w:rsidR="00A1563D" w:rsidRPr="005717F2" w:rsidRDefault="00A1563D" w:rsidP="00A1563D">
      <w:pPr>
        <w:snapToGrid w:val="0"/>
        <w:jc w:val="both"/>
        <w:rPr>
          <w:rFonts w:ascii="Candara" w:hAnsi="Candara"/>
          <w:b/>
          <w:sz w:val="22"/>
          <w:szCs w:val="22"/>
        </w:rPr>
      </w:pPr>
    </w:p>
    <w:p w:rsidR="00A1563D" w:rsidRPr="005717F2" w:rsidRDefault="00A1563D" w:rsidP="00A1563D">
      <w:pPr>
        <w:numPr>
          <w:ilvl w:val="0"/>
          <w:numId w:val="11"/>
        </w:numPr>
        <w:snapToGrid w:val="0"/>
        <w:contextualSpacing/>
        <w:jc w:val="both"/>
        <w:rPr>
          <w:rFonts w:ascii="Candara" w:hAnsi="Candara"/>
          <w:sz w:val="22"/>
          <w:szCs w:val="22"/>
        </w:rPr>
      </w:pPr>
      <w:r w:rsidRPr="005717F2">
        <w:rPr>
          <w:rFonts w:ascii="Candara" w:hAnsi="Candara"/>
          <w:b/>
          <w:sz w:val="22"/>
          <w:szCs w:val="22"/>
        </w:rPr>
        <w:t>INJUNCTION AND OTHER REMEDIES:</w:t>
      </w:r>
      <w:r w:rsidRPr="005717F2">
        <w:rPr>
          <w:rFonts w:ascii="Candara" w:hAnsi="Candara"/>
          <w:sz w:val="22"/>
          <w:szCs w:val="22"/>
        </w:rPr>
        <w:t xml:space="preserve"> </w:t>
      </w:r>
    </w:p>
    <w:p w:rsidR="00A1563D" w:rsidRPr="005717F2" w:rsidRDefault="00A1563D" w:rsidP="00A1563D">
      <w:pPr>
        <w:snapToGrid w:val="0"/>
        <w:ind w:left="720"/>
        <w:contextualSpacing/>
        <w:jc w:val="both"/>
        <w:rPr>
          <w:rFonts w:ascii="Candara" w:hAnsi="Candara"/>
          <w:sz w:val="22"/>
          <w:szCs w:val="22"/>
        </w:rPr>
      </w:pPr>
    </w:p>
    <w:p w:rsidR="00A1563D" w:rsidRPr="005717F2" w:rsidRDefault="00D12612" w:rsidP="00A1563D">
      <w:pPr>
        <w:snapToGrid w:val="0"/>
        <w:ind w:left="360"/>
        <w:jc w:val="both"/>
        <w:rPr>
          <w:rFonts w:ascii="Candara" w:hAnsi="Candara"/>
          <w:sz w:val="22"/>
          <w:szCs w:val="22"/>
        </w:rPr>
      </w:pPr>
      <w:r w:rsidRPr="005717F2">
        <w:rPr>
          <w:rFonts w:ascii="Candara" w:hAnsi="Candara"/>
          <w:sz w:val="22"/>
          <w:szCs w:val="22"/>
        </w:rPr>
        <w:t>The Receiving Party recognizes and agrees that the Proprietary Information is of a special, unique, and extraordinary character that gives it a peculiar value, the loss of which cannot be reasonably or adequately compensated in damages, and that a breach of this Agreement may cause irreparable damage and injury to the Disclosing Party.</w:t>
      </w:r>
      <w:r w:rsidR="00367342" w:rsidRPr="005717F2">
        <w:rPr>
          <w:rFonts w:ascii="Candara" w:hAnsi="Candara"/>
          <w:sz w:val="22"/>
          <w:szCs w:val="22"/>
        </w:rPr>
        <w:t xml:space="preserve">  </w:t>
      </w:r>
      <w:r w:rsidR="00A1563D" w:rsidRPr="005717F2">
        <w:rPr>
          <w:rFonts w:ascii="Candara" w:hAnsi="Candara"/>
          <w:sz w:val="22"/>
          <w:szCs w:val="22"/>
        </w:rPr>
        <w:t xml:space="preserve">Each party acknowledges that if the </w:t>
      </w:r>
      <w:r w:rsidR="00367342" w:rsidRPr="005717F2">
        <w:rPr>
          <w:rFonts w:ascii="Candara" w:hAnsi="Candara"/>
          <w:sz w:val="22"/>
          <w:szCs w:val="22"/>
        </w:rPr>
        <w:t>R</w:t>
      </w:r>
      <w:r w:rsidR="00A1563D" w:rsidRPr="005717F2">
        <w:rPr>
          <w:rFonts w:ascii="Candara" w:hAnsi="Candara"/>
          <w:sz w:val="22"/>
          <w:szCs w:val="22"/>
        </w:rPr>
        <w:t xml:space="preserve">eceiving </w:t>
      </w:r>
      <w:r w:rsidR="00367342" w:rsidRPr="005717F2">
        <w:rPr>
          <w:rFonts w:ascii="Candara" w:hAnsi="Candara"/>
          <w:sz w:val="22"/>
          <w:szCs w:val="22"/>
        </w:rPr>
        <w:t>P</w:t>
      </w:r>
      <w:r w:rsidR="00A1563D" w:rsidRPr="005717F2">
        <w:rPr>
          <w:rFonts w:ascii="Candara" w:hAnsi="Candara"/>
          <w:sz w:val="22"/>
          <w:szCs w:val="22"/>
        </w:rPr>
        <w:t xml:space="preserve">arty breaches its nondisclosure obligations under this Agreement, the </w:t>
      </w:r>
      <w:r w:rsidR="00367342" w:rsidRPr="005717F2">
        <w:rPr>
          <w:rFonts w:ascii="Candara" w:hAnsi="Candara"/>
          <w:sz w:val="22"/>
          <w:szCs w:val="22"/>
        </w:rPr>
        <w:t>D</w:t>
      </w:r>
      <w:r w:rsidR="00A1563D" w:rsidRPr="005717F2">
        <w:rPr>
          <w:rFonts w:ascii="Candara" w:hAnsi="Candara"/>
          <w:sz w:val="22"/>
          <w:szCs w:val="22"/>
        </w:rPr>
        <w:t xml:space="preserve">isclosing </w:t>
      </w:r>
      <w:r w:rsidR="00367342" w:rsidRPr="005717F2">
        <w:rPr>
          <w:rFonts w:ascii="Candara" w:hAnsi="Candara"/>
          <w:sz w:val="22"/>
          <w:szCs w:val="22"/>
        </w:rPr>
        <w:t>P</w:t>
      </w:r>
      <w:r w:rsidR="00A1563D" w:rsidRPr="005717F2">
        <w:rPr>
          <w:rFonts w:ascii="Candara" w:hAnsi="Candara"/>
          <w:sz w:val="22"/>
          <w:szCs w:val="22"/>
        </w:rPr>
        <w:t xml:space="preserve">arty will not have an adequate remedy at law.  Therefore, the </w:t>
      </w:r>
      <w:r w:rsidR="00367342" w:rsidRPr="005717F2">
        <w:rPr>
          <w:rFonts w:ascii="Candara" w:hAnsi="Candara"/>
          <w:sz w:val="22"/>
          <w:szCs w:val="22"/>
        </w:rPr>
        <w:t>D</w:t>
      </w:r>
      <w:r w:rsidR="00A1563D" w:rsidRPr="005717F2">
        <w:rPr>
          <w:rFonts w:ascii="Candara" w:hAnsi="Candara"/>
          <w:sz w:val="22"/>
          <w:szCs w:val="22"/>
        </w:rPr>
        <w:t xml:space="preserve">isclosing </w:t>
      </w:r>
      <w:r w:rsidR="00367342" w:rsidRPr="005717F2">
        <w:rPr>
          <w:rFonts w:ascii="Candara" w:hAnsi="Candara"/>
          <w:sz w:val="22"/>
          <w:szCs w:val="22"/>
        </w:rPr>
        <w:t>P</w:t>
      </w:r>
      <w:r w:rsidR="00A1563D" w:rsidRPr="005717F2">
        <w:rPr>
          <w:rFonts w:ascii="Candara" w:hAnsi="Candara"/>
          <w:sz w:val="22"/>
          <w:szCs w:val="22"/>
        </w:rPr>
        <w:t xml:space="preserve">arty shall be entitled to seek an immediate injunction against an alleged breach or anticipated breach of this Agreement from any court of competent jurisdiction.  The right to seek and obtain injunctive relief shall not limit the </w:t>
      </w:r>
      <w:r w:rsidR="00367342" w:rsidRPr="005717F2">
        <w:rPr>
          <w:rFonts w:ascii="Candara" w:hAnsi="Candara"/>
          <w:sz w:val="22"/>
          <w:szCs w:val="22"/>
        </w:rPr>
        <w:t>D</w:t>
      </w:r>
      <w:r w:rsidR="00A1563D" w:rsidRPr="005717F2">
        <w:rPr>
          <w:rFonts w:ascii="Candara" w:hAnsi="Candara"/>
          <w:sz w:val="22"/>
          <w:szCs w:val="22"/>
        </w:rPr>
        <w:t xml:space="preserve">isclosing </w:t>
      </w:r>
      <w:r w:rsidR="00367342" w:rsidRPr="005717F2">
        <w:rPr>
          <w:rFonts w:ascii="Candara" w:hAnsi="Candara"/>
          <w:sz w:val="22"/>
          <w:szCs w:val="22"/>
        </w:rPr>
        <w:t>P</w:t>
      </w:r>
      <w:r w:rsidR="00A1563D" w:rsidRPr="005717F2">
        <w:rPr>
          <w:rFonts w:ascii="Candara" w:hAnsi="Candara"/>
          <w:sz w:val="22"/>
          <w:szCs w:val="22"/>
        </w:rPr>
        <w:t>arty’s right to pursue other remedies. All remedies available to either party for breach of this Agreement by the other party are and shall be deemed cumulative and may be exercised separately or concurrently.  The exercise of a remedy shall not be an election of that remedy to the exclusion of other remedies available at law or in equity.</w:t>
      </w:r>
      <w:r w:rsidR="00367342" w:rsidRPr="005717F2">
        <w:rPr>
          <w:rFonts w:ascii="Candara" w:hAnsi="Candara"/>
          <w:sz w:val="22"/>
          <w:szCs w:val="22"/>
        </w:rPr>
        <w:t xml:space="preserve">  </w:t>
      </w:r>
      <w:r w:rsidRPr="005717F2">
        <w:rPr>
          <w:rFonts w:ascii="Candara" w:hAnsi="Candara"/>
          <w:sz w:val="22"/>
          <w:szCs w:val="22"/>
        </w:rPr>
        <w:t>A failure or delay by the Disclosing Party in exercising any right, privilege, or remedy shall neither operate as a waiver thereof nor modify the terms of this Agreement, nor shall any single or partial exercise by the Disclosing arty of any right, privilege, or remedy preclude any other further exercise of the same or of any other right, privilege, or remedy.</w:t>
      </w:r>
    </w:p>
    <w:p w:rsidR="00A1563D" w:rsidRDefault="00A1563D" w:rsidP="00A1563D">
      <w:pPr>
        <w:snapToGrid w:val="0"/>
        <w:jc w:val="both"/>
        <w:rPr>
          <w:rFonts w:ascii="Candara" w:hAnsi="Candara"/>
          <w:b/>
          <w:sz w:val="22"/>
          <w:szCs w:val="22"/>
        </w:rPr>
      </w:pPr>
    </w:p>
    <w:p w:rsidR="001001D9" w:rsidRDefault="001001D9" w:rsidP="00A1563D">
      <w:pPr>
        <w:snapToGrid w:val="0"/>
        <w:jc w:val="both"/>
        <w:rPr>
          <w:rFonts w:ascii="Candara" w:hAnsi="Candara"/>
          <w:b/>
          <w:sz w:val="22"/>
          <w:szCs w:val="22"/>
        </w:rPr>
      </w:pPr>
    </w:p>
    <w:p w:rsidR="001001D9" w:rsidRDefault="001001D9" w:rsidP="00A1563D">
      <w:pPr>
        <w:snapToGrid w:val="0"/>
        <w:jc w:val="both"/>
        <w:rPr>
          <w:rFonts w:ascii="Candara" w:hAnsi="Candara"/>
          <w:b/>
          <w:sz w:val="22"/>
          <w:szCs w:val="22"/>
        </w:rPr>
      </w:pPr>
    </w:p>
    <w:p w:rsidR="001001D9" w:rsidRDefault="001001D9" w:rsidP="00A1563D">
      <w:pPr>
        <w:snapToGrid w:val="0"/>
        <w:jc w:val="both"/>
        <w:rPr>
          <w:rFonts w:ascii="Candara" w:hAnsi="Candara"/>
          <w:b/>
          <w:sz w:val="22"/>
          <w:szCs w:val="22"/>
        </w:rPr>
      </w:pPr>
    </w:p>
    <w:p w:rsidR="001001D9" w:rsidRPr="005717F2" w:rsidRDefault="001001D9" w:rsidP="00A1563D">
      <w:pPr>
        <w:snapToGrid w:val="0"/>
        <w:jc w:val="both"/>
        <w:rPr>
          <w:rFonts w:ascii="Candara" w:hAnsi="Candara"/>
          <w:b/>
          <w:sz w:val="22"/>
          <w:szCs w:val="22"/>
        </w:rPr>
      </w:pPr>
    </w:p>
    <w:p w:rsidR="00A1563D" w:rsidRPr="005717F2" w:rsidRDefault="00A1563D" w:rsidP="00A1563D">
      <w:pPr>
        <w:numPr>
          <w:ilvl w:val="0"/>
          <w:numId w:val="11"/>
        </w:numPr>
        <w:snapToGrid w:val="0"/>
        <w:contextualSpacing/>
        <w:jc w:val="both"/>
        <w:rPr>
          <w:rFonts w:ascii="Candara" w:hAnsi="Candara"/>
          <w:sz w:val="22"/>
          <w:szCs w:val="22"/>
        </w:rPr>
      </w:pPr>
      <w:r w:rsidRPr="005717F2">
        <w:rPr>
          <w:rFonts w:ascii="Candara" w:hAnsi="Candara"/>
          <w:b/>
          <w:sz w:val="22"/>
          <w:szCs w:val="22"/>
        </w:rPr>
        <w:t>ASSIGNMENT AND SUBCONTRACTING:</w:t>
      </w:r>
      <w:r w:rsidRPr="005717F2">
        <w:rPr>
          <w:rFonts w:ascii="Candara" w:hAnsi="Candara"/>
          <w:sz w:val="22"/>
          <w:szCs w:val="22"/>
        </w:rPr>
        <w:t xml:space="preserve"> </w:t>
      </w:r>
    </w:p>
    <w:p w:rsidR="00A1563D" w:rsidRPr="005717F2" w:rsidRDefault="00A1563D" w:rsidP="00A1563D">
      <w:pPr>
        <w:snapToGrid w:val="0"/>
        <w:ind w:left="720"/>
        <w:contextualSpacing/>
        <w:jc w:val="both"/>
        <w:rPr>
          <w:rFonts w:ascii="Candara" w:hAnsi="Candara"/>
          <w:sz w:val="22"/>
          <w:szCs w:val="22"/>
        </w:rPr>
      </w:pPr>
    </w:p>
    <w:p w:rsidR="00A1563D" w:rsidRPr="005717F2" w:rsidRDefault="00A1563D" w:rsidP="00A1563D">
      <w:pPr>
        <w:snapToGrid w:val="0"/>
        <w:ind w:left="360"/>
        <w:jc w:val="both"/>
        <w:rPr>
          <w:rFonts w:ascii="Candara" w:hAnsi="Candara"/>
          <w:sz w:val="22"/>
          <w:szCs w:val="22"/>
        </w:rPr>
      </w:pPr>
      <w:r w:rsidRPr="005717F2">
        <w:rPr>
          <w:rFonts w:ascii="Candara" w:hAnsi="Candara"/>
          <w:sz w:val="22"/>
          <w:szCs w:val="22"/>
        </w:rPr>
        <w:t>This Agreement shall be binding on the parties and their successors and assigns.  Nevertheless, the parties may not assign or otherwise transfer this Agreement or any rights, duties, or obligations under this Agreement without the prior written consent of the other party.</w:t>
      </w:r>
    </w:p>
    <w:p w:rsidR="00A1563D" w:rsidRPr="005717F2" w:rsidRDefault="00A1563D" w:rsidP="00A1563D">
      <w:pPr>
        <w:snapToGrid w:val="0"/>
        <w:jc w:val="both"/>
        <w:rPr>
          <w:rFonts w:ascii="Candara" w:hAnsi="Candara"/>
          <w:sz w:val="22"/>
          <w:szCs w:val="22"/>
        </w:rPr>
      </w:pPr>
    </w:p>
    <w:p w:rsidR="00A1563D" w:rsidRPr="005717F2" w:rsidRDefault="00A1563D" w:rsidP="00A1563D">
      <w:pPr>
        <w:numPr>
          <w:ilvl w:val="0"/>
          <w:numId w:val="11"/>
        </w:numPr>
        <w:snapToGrid w:val="0"/>
        <w:contextualSpacing/>
        <w:jc w:val="both"/>
        <w:rPr>
          <w:rFonts w:ascii="Candara" w:hAnsi="Candara"/>
          <w:sz w:val="22"/>
          <w:szCs w:val="22"/>
        </w:rPr>
      </w:pPr>
      <w:r w:rsidRPr="005717F2">
        <w:rPr>
          <w:rFonts w:ascii="Candara" w:hAnsi="Candara"/>
          <w:b/>
          <w:sz w:val="22"/>
          <w:szCs w:val="22"/>
        </w:rPr>
        <w:t>ENTIRE AGREEMENT:</w:t>
      </w:r>
      <w:r w:rsidRPr="005717F2">
        <w:rPr>
          <w:rFonts w:ascii="Candara" w:hAnsi="Candara"/>
          <w:sz w:val="22"/>
          <w:szCs w:val="22"/>
        </w:rPr>
        <w:t xml:space="preserve"> </w:t>
      </w:r>
    </w:p>
    <w:p w:rsidR="00A1563D" w:rsidRPr="005717F2" w:rsidRDefault="00A1563D" w:rsidP="00A1563D">
      <w:pPr>
        <w:snapToGrid w:val="0"/>
        <w:ind w:left="720"/>
        <w:contextualSpacing/>
        <w:jc w:val="both"/>
        <w:rPr>
          <w:rFonts w:ascii="Candara" w:hAnsi="Candara"/>
          <w:sz w:val="22"/>
          <w:szCs w:val="22"/>
        </w:rPr>
      </w:pPr>
    </w:p>
    <w:p w:rsidR="00A1563D" w:rsidRPr="005717F2" w:rsidRDefault="00A1563D" w:rsidP="00A1563D">
      <w:pPr>
        <w:snapToGrid w:val="0"/>
        <w:ind w:left="360"/>
        <w:jc w:val="both"/>
        <w:rPr>
          <w:rFonts w:ascii="Candara" w:hAnsi="Candara"/>
          <w:sz w:val="22"/>
          <w:szCs w:val="22"/>
        </w:rPr>
      </w:pPr>
      <w:r w:rsidRPr="005717F2">
        <w:rPr>
          <w:rFonts w:ascii="Candara" w:hAnsi="Candara"/>
          <w:sz w:val="22"/>
          <w:szCs w:val="22"/>
        </w:rPr>
        <w:t xml:space="preserve">The contents of this Agreement constitute the entire understanding and agreement between the Parties </w:t>
      </w:r>
      <w:r w:rsidR="00E66B58">
        <w:rPr>
          <w:rFonts w:ascii="Candara" w:hAnsi="Candara"/>
          <w:sz w:val="22"/>
          <w:szCs w:val="22"/>
        </w:rPr>
        <w:t xml:space="preserve">regarding the </w:t>
      </w:r>
      <w:r w:rsidR="00252CEA">
        <w:rPr>
          <w:rFonts w:ascii="Candara" w:hAnsi="Candara"/>
          <w:sz w:val="22"/>
          <w:szCs w:val="22"/>
        </w:rPr>
        <w:t>disclosure, protection and use of Proprietary Information for the project to be completed under the ________,2026 Master Services Agreement</w:t>
      </w:r>
      <w:r w:rsidR="00E66B58">
        <w:rPr>
          <w:rFonts w:ascii="Candara" w:hAnsi="Candara"/>
          <w:sz w:val="22"/>
          <w:szCs w:val="22"/>
        </w:rPr>
        <w:t xml:space="preserve">, </w:t>
      </w:r>
      <w:r w:rsidRPr="005717F2">
        <w:rPr>
          <w:rFonts w:ascii="Candara" w:hAnsi="Candara"/>
          <w:sz w:val="22"/>
          <w:szCs w:val="22"/>
        </w:rPr>
        <w:t xml:space="preserve">and </w:t>
      </w:r>
      <w:r w:rsidR="00252CEA">
        <w:rPr>
          <w:rFonts w:ascii="Candara" w:hAnsi="Candara"/>
          <w:sz w:val="22"/>
          <w:szCs w:val="22"/>
        </w:rPr>
        <w:t xml:space="preserve">is independent from </w:t>
      </w:r>
      <w:r w:rsidRPr="005717F2">
        <w:rPr>
          <w:rFonts w:ascii="Candara" w:hAnsi="Candara"/>
          <w:sz w:val="22"/>
          <w:szCs w:val="22"/>
        </w:rPr>
        <w:t xml:space="preserve">prior </w:t>
      </w:r>
      <w:r w:rsidR="00252CEA">
        <w:rPr>
          <w:rFonts w:ascii="Candara" w:hAnsi="Candara"/>
          <w:sz w:val="22"/>
          <w:szCs w:val="22"/>
        </w:rPr>
        <w:t xml:space="preserve">nondisclosure </w:t>
      </w:r>
      <w:r w:rsidRPr="005717F2">
        <w:rPr>
          <w:rFonts w:ascii="Candara" w:hAnsi="Candara"/>
          <w:sz w:val="22"/>
          <w:szCs w:val="22"/>
        </w:rPr>
        <w:t>agreements, written or oral, that are not specifically referenced and incorporated in this Agreement. The terms and conditions of this Agreement shall not be amended except by written agreement signed by both parties.</w:t>
      </w:r>
    </w:p>
    <w:p w:rsidR="008E0961" w:rsidRDefault="008E0961" w:rsidP="00A1563D">
      <w:pPr>
        <w:snapToGrid w:val="0"/>
        <w:jc w:val="both"/>
        <w:rPr>
          <w:rFonts w:ascii="Candara" w:hAnsi="Candara"/>
          <w:b/>
          <w:sz w:val="22"/>
          <w:szCs w:val="22"/>
        </w:rPr>
      </w:pPr>
    </w:p>
    <w:p w:rsidR="00794EBE" w:rsidRDefault="00794EBE" w:rsidP="00A1563D">
      <w:pPr>
        <w:snapToGrid w:val="0"/>
        <w:jc w:val="both"/>
        <w:rPr>
          <w:rFonts w:ascii="Candara" w:hAnsi="Candara"/>
          <w:b/>
          <w:sz w:val="22"/>
          <w:szCs w:val="22"/>
        </w:rPr>
      </w:pPr>
    </w:p>
    <w:p w:rsidR="00794EBE" w:rsidRDefault="00794EBE" w:rsidP="00A1563D">
      <w:pPr>
        <w:snapToGrid w:val="0"/>
        <w:jc w:val="both"/>
        <w:rPr>
          <w:rFonts w:ascii="Candara" w:hAnsi="Candara"/>
          <w:b/>
          <w:sz w:val="22"/>
          <w:szCs w:val="22"/>
        </w:rPr>
      </w:pPr>
    </w:p>
    <w:p w:rsidR="00794EBE" w:rsidRDefault="00794EBE" w:rsidP="00A1563D">
      <w:pPr>
        <w:snapToGrid w:val="0"/>
        <w:jc w:val="both"/>
        <w:rPr>
          <w:rFonts w:ascii="Candara" w:hAnsi="Candara"/>
          <w:b/>
          <w:sz w:val="22"/>
          <w:szCs w:val="22"/>
        </w:rPr>
      </w:pPr>
    </w:p>
    <w:p w:rsidR="00A1563D" w:rsidRPr="005717F2" w:rsidRDefault="00A1563D" w:rsidP="00A1563D">
      <w:pPr>
        <w:snapToGrid w:val="0"/>
        <w:jc w:val="both"/>
        <w:rPr>
          <w:rFonts w:ascii="Candara" w:hAnsi="Candara"/>
          <w:sz w:val="22"/>
          <w:szCs w:val="22"/>
        </w:rPr>
      </w:pPr>
      <w:r w:rsidRPr="005717F2">
        <w:rPr>
          <w:rFonts w:ascii="Candara" w:hAnsi="Candara"/>
          <w:b/>
          <w:sz w:val="22"/>
          <w:szCs w:val="22"/>
        </w:rPr>
        <w:t>IN WITNESS WHEREOF</w:t>
      </w:r>
      <w:r w:rsidRPr="005717F2">
        <w:rPr>
          <w:rFonts w:ascii="Candara" w:hAnsi="Candara"/>
          <w:sz w:val="22"/>
          <w:szCs w:val="22"/>
        </w:rPr>
        <w:t>, the authorized representatives of the parties execute this Agreement:</w:t>
      </w:r>
    </w:p>
    <w:p w:rsidR="00A1563D" w:rsidRPr="005717F2" w:rsidRDefault="00A1563D" w:rsidP="00A1563D">
      <w:pPr>
        <w:snapToGrid w:val="0"/>
        <w:rPr>
          <w:rFonts w:ascii="Candara" w:hAnsi="Candara"/>
          <w:sz w:val="22"/>
          <w:szCs w:val="22"/>
        </w:rPr>
      </w:pP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Pr>
          <w:rFonts w:ascii="Candara" w:hAnsi="Candara"/>
          <w:b/>
          <w:spacing w:val="-2"/>
          <w:sz w:val="22"/>
          <w:szCs w:val="22"/>
        </w:rPr>
        <w:t>MnCCC</w:t>
      </w:r>
      <w:r>
        <w:rPr>
          <w:rFonts w:ascii="Candara" w:hAnsi="Candara"/>
          <w:b/>
          <w:spacing w:val="-2"/>
          <w:sz w:val="22"/>
          <w:szCs w:val="22"/>
        </w:rPr>
        <w:tab/>
      </w:r>
      <w:r>
        <w:rPr>
          <w:rFonts w:ascii="Candara" w:hAnsi="Candara"/>
          <w:b/>
          <w:spacing w:val="-2"/>
          <w:sz w:val="22"/>
          <w:szCs w:val="22"/>
        </w:rPr>
        <w:tab/>
      </w:r>
      <w:r>
        <w:rPr>
          <w:rFonts w:ascii="Candara" w:hAnsi="Candara"/>
          <w:b/>
          <w:spacing w:val="-2"/>
          <w:sz w:val="22"/>
          <w:szCs w:val="22"/>
        </w:rPr>
        <w:tab/>
      </w:r>
      <w:r>
        <w:rPr>
          <w:rFonts w:ascii="Candara" w:hAnsi="Candara"/>
          <w:b/>
          <w:spacing w:val="-2"/>
          <w:sz w:val="22"/>
          <w:szCs w:val="22"/>
        </w:rPr>
        <w:tab/>
      </w:r>
      <w:r>
        <w:rPr>
          <w:rFonts w:ascii="Candara" w:hAnsi="Candara"/>
          <w:b/>
          <w:spacing w:val="-2"/>
          <w:sz w:val="22"/>
          <w:szCs w:val="22"/>
        </w:rPr>
        <w:tab/>
        <w:t>Clarity Solutions Group</w:t>
      </w: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By</w:t>
      </w:r>
      <w:r w:rsidR="001001D9" w:rsidRPr="005717F2">
        <w:rPr>
          <w:rFonts w:ascii="Candara" w:hAnsi="Candara"/>
          <w:spacing w:val="-2"/>
          <w:sz w:val="22"/>
          <w:szCs w:val="22"/>
        </w:rPr>
        <w:t xml:space="preserve">: </w:t>
      </w:r>
      <w:r w:rsidRPr="005717F2">
        <w:rPr>
          <w:rFonts w:ascii="Candara" w:hAnsi="Candara"/>
          <w:spacing w:val="-2"/>
          <w:sz w:val="22"/>
          <w:szCs w:val="22"/>
        </w:rPr>
        <w:t>_________________________</w:t>
      </w:r>
      <w:r w:rsidRPr="005717F2">
        <w:rPr>
          <w:rFonts w:ascii="Candara" w:hAnsi="Candara"/>
          <w:spacing w:val="-2"/>
          <w:sz w:val="22"/>
          <w:szCs w:val="22"/>
        </w:rPr>
        <w:tab/>
        <w:t>By</w:t>
      </w:r>
      <w:r w:rsidR="001001D9" w:rsidRPr="005717F2">
        <w:rPr>
          <w:rFonts w:ascii="Candara" w:hAnsi="Candara"/>
          <w:spacing w:val="-2"/>
          <w:sz w:val="22"/>
          <w:szCs w:val="22"/>
        </w:rPr>
        <w:t>: _</w:t>
      </w:r>
      <w:r w:rsidRPr="005717F2">
        <w:rPr>
          <w:rFonts w:ascii="Candara" w:hAnsi="Candara"/>
          <w:spacing w:val="-2"/>
          <w:sz w:val="22"/>
          <w:szCs w:val="22"/>
        </w:rPr>
        <w:t>________________________</w:t>
      </w: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Name</w:t>
      </w:r>
      <w:r w:rsidR="001001D9" w:rsidRPr="005717F2">
        <w:rPr>
          <w:rFonts w:ascii="Candara" w:hAnsi="Candara"/>
          <w:spacing w:val="-2"/>
          <w:sz w:val="22"/>
          <w:szCs w:val="22"/>
        </w:rPr>
        <w:t xml:space="preserve">: </w:t>
      </w:r>
      <w:r>
        <w:rPr>
          <w:rFonts w:ascii="Candara" w:hAnsi="Candara"/>
          <w:spacing w:val="-2"/>
          <w:sz w:val="22"/>
          <w:szCs w:val="22"/>
        </w:rPr>
        <w:t>_________________________</w:t>
      </w:r>
      <w:r w:rsidRPr="005717F2">
        <w:rPr>
          <w:rFonts w:ascii="Candara" w:hAnsi="Candara"/>
          <w:spacing w:val="-2"/>
          <w:sz w:val="22"/>
          <w:szCs w:val="22"/>
        </w:rPr>
        <w:tab/>
        <w:t>Name:</w:t>
      </w:r>
      <w:r w:rsidRPr="005717F2">
        <w:rPr>
          <w:rFonts w:ascii="Candara" w:hAnsi="Candara"/>
          <w:spacing w:val="-2"/>
          <w:sz w:val="22"/>
          <w:szCs w:val="22"/>
        </w:rPr>
        <w:tab/>
      </w:r>
      <w:r w:rsidRPr="005717F2">
        <w:rPr>
          <w:rFonts w:ascii="Candara" w:hAnsi="Candara"/>
          <w:color w:val="000000"/>
          <w:sz w:val="22"/>
          <w:szCs w:val="22"/>
        </w:rPr>
        <w:t>________________________</w:t>
      </w: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Pr="005717F2" w:rsidRDefault="00185FE2" w:rsidP="00185FE2">
      <w:pPr>
        <w:pStyle w:val="NormalWeb"/>
        <w:shd w:val="clear" w:color="auto" w:fill="FFFFFF"/>
        <w:rPr>
          <w:rFonts w:ascii="Candara" w:hAnsi="Candara"/>
          <w:color w:val="000000"/>
          <w:sz w:val="22"/>
          <w:szCs w:val="22"/>
        </w:rPr>
      </w:pPr>
      <w:r w:rsidRPr="005717F2">
        <w:rPr>
          <w:rFonts w:ascii="Candara" w:hAnsi="Candara"/>
          <w:spacing w:val="-2"/>
          <w:sz w:val="22"/>
          <w:szCs w:val="22"/>
        </w:rPr>
        <w:t xml:space="preserve">Title:     </w:t>
      </w:r>
      <w:r>
        <w:rPr>
          <w:rFonts w:ascii="Candara" w:hAnsi="Candara"/>
          <w:spacing w:val="-2"/>
          <w:sz w:val="22"/>
          <w:szCs w:val="22"/>
        </w:rPr>
        <w:t>__________________________</w:t>
      </w:r>
      <w:r>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t>Title:</w:t>
      </w:r>
      <w:r w:rsidRPr="005717F2">
        <w:rPr>
          <w:rFonts w:ascii="Candara" w:hAnsi="Candara"/>
          <w:spacing w:val="-2"/>
          <w:sz w:val="22"/>
          <w:szCs w:val="22"/>
        </w:rPr>
        <w:tab/>
      </w:r>
      <w:r w:rsidRPr="005717F2">
        <w:rPr>
          <w:rFonts w:ascii="Candara" w:hAnsi="Candara"/>
          <w:color w:val="000000"/>
          <w:sz w:val="22"/>
          <w:szCs w:val="22"/>
        </w:rPr>
        <w:t>________________________</w:t>
      </w: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Date:</w:t>
      </w:r>
      <w:r w:rsidRPr="005717F2">
        <w:rPr>
          <w:rFonts w:ascii="Candara" w:hAnsi="Candara"/>
          <w:spacing w:val="-2"/>
          <w:sz w:val="22"/>
          <w:szCs w:val="22"/>
        </w:rPr>
        <w:tab/>
        <w:t>__________________________</w:t>
      </w:r>
      <w:r w:rsidRPr="005717F2">
        <w:rPr>
          <w:rFonts w:ascii="Candara" w:hAnsi="Candara"/>
          <w:spacing w:val="-2"/>
          <w:sz w:val="22"/>
          <w:szCs w:val="22"/>
        </w:rPr>
        <w:tab/>
        <w:t>Date:</w:t>
      </w:r>
      <w:r w:rsidRPr="005717F2">
        <w:rPr>
          <w:rFonts w:ascii="Candara" w:hAnsi="Candara"/>
          <w:spacing w:val="-2"/>
          <w:sz w:val="22"/>
          <w:szCs w:val="22"/>
        </w:rPr>
        <w:tab/>
        <w:t xml:space="preserve">________________________     </w:t>
      </w:r>
    </w:p>
    <w:p w:rsidR="00185FE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By:</w:t>
      </w:r>
      <w:r w:rsidRPr="005717F2">
        <w:rPr>
          <w:rFonts w:ascii="Candara" w:hAnsi="Candara"/>
          <w:spacing w:val="-2"/>
          <w:sz w:val="22"/>
          <w:szCs w:val="22"/>
        </w:rPr>
        <w:tab/>
        <w:t>__________________________</w:t>
      </w:r>
      <w:r w:rsidRPr="005717F2">
        <w:rPr>
          <w:rFonts w:ascii="Candara" w:hAnsi="Candara"/>
          <w:spacing w:val="-2"/>
          <w:sz w:val="22"/>
          <w:szCs w:val="22"/>
        </w:rPr>
        <w:tab/>
      </w: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Name:</w:t>
      </w:r>
      <w:r w:rsidRPr="005717F2">
        <w:rPr>
          <w:rFonts w:ascii="Candara" w:hAnsi="Candara"/>
          <w:spacing w:val="-2"/>
          <w:sz w:val="22"/>
          <w:szCs w:val="22"/>
        </w:rPr>
        <w:tab/>
      </w:r>
      <w:r>
        <w:rPr>
          <w:rFonts w:ascii="Candara" w:hAnsi="Candara"/>
          <w:spacing w:val="-2"/>
          <w:sz w:val="22"/>
          <w:szCs w:val="22"/>
        </w:rPr>
        <w:t>__________________________</w:t>
      </w:r>
      <w:r w:rsidRPr="005717F2">
        <w:rPr>
          <w:rFonts w:ascii="Candara" w:hAnsi="Candara"/>
          <w:spacing w:val="-2"/>
          <w:sz w:val="22"/>
          <w:szCs w:val="22"/>
        </w:rPr>
        <w:tab/>
      </w: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Pr="005717F2" w:rsidRDefault="00185FE2" w:rsidP="00185FE2">
      <w:pPr>
        <w:pStyle w:val="NormalWeb"/>
        <w:shd w:val="clear" w:color="auto" w:fill="FFFFFF"/>
        <w:rPr>
          <w:rFonts w:ascii="Candara" w:hAnsi="Candara"/>
          <w:color w:val="000000"/>
          <w:sz w:val="22"/>
          <w:szCs w:val="22"/>
        </w:rPr>
      </w:pPr>
      <w:r w:rsidRPr="005717F2">
        <w:rPr>
          <w:rFonts w:ascii="Candara" w:hAnsi="Candara"/>
          <w:spacing w:val="-2"/>
          <w:sz w:val="22"/>
          <w:szCs w:val="22"/>
        </w:rPr>
        <w:t xml:space="preserve">Title:     </w:t>
      </w:r>
      <w:r>
        <w:rPr>
          <w:rFonts w:ascii="Candara" w:hAnsi="Candara"/>
          <w:spacing w:val="-2"/>
          <w:sz w:val="22"/>
          <w:szCs w:val="22"/>
        </w:rPr>
        <w:t>__________________________</w:t>
      </w:r>
      <w:r>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Date:</w:t>
      </w:r>
      <w:r w:rsidRPr="005717F2">
        <w:rPr>
          <w:rFonts w:ascii="Candara" w:hAnsi="Candara"/>
          <w:spacing w:val="-2"/>
          <w:sz w:val="22"/>
          <w:szCs w:val="22"/>
        </w:rPr>
        <w:tab/>
        <w:t>__________________________</w:t>
      </w:r>
      <w:r w:rsidRPr="005717F2">
        <w:rPr>
          <w:rFonts w:ascii="Candara" w:hAnsi="Candara"/>
          <w:spacing w:val="-2"/>
          <w:sz w:val="22"/>
          <w:szCs w:val="22"/>
        </w:rPr>
        <w:tab/>
        <w:t xml:space="preserve"> </w:t>
      </w:r>
    </w:p>
    <w:p w:rsidR="00185FE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By:</w:t>
      </w:r>
      <w:r w:rsidRPr="005717F2">
        <w:rPr>
          <w:rFonts w:ascii="Candara" w:hAnsi="Candara"/>
          <w:spacing w:val="-2"/>
          <w:sz w:val="22"/>
          <w:szCs w:val="22"/>
        </w:rPr>
        <w:tab/>
        <w:t>__________________________</w:t>
      </w:r>
      <w:r w:rsidRPr="005717F2">
        <w:rPr>
          <w:rFonts w:ascii="Candara" w:hAnsi="Candara"/>
          <w:spacing w:val="-2"/>
          <w:sz w:val="22"/>
          <w:szCs w:val="22"/>
        </w:rPr>
        <w:tab/>
      </w: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Name:</w:t>
      </w:r>
      <w:r w:rsidRPr="005717F2">
        <w:rPr>
          <w:rFonts w:ascii="Candara" w:hAnsi="Candara"/>
          <w:spacing w:val="-2"/>
          <w:sz w:val="22"/>
          <w:szCs w:val="22"/>
        </w:rPr>
        <w:tab/>
      </w:r>
      <w:r>
        <w:rPr>
          <w:rFonts w:ascii="Candara" w:hAnsi="Candara"/>
          <w:spacing w:val="-2"/>
          <w:sz w:val="22"/>
          <w:szCs w:val="22"/>
        </w:rPr>
        <w:t>__________________________</w:t>
      </w:r>
      <w:r w:rsidRPr="005717F2">
        <w:rPr>
          <w:rFonts w:ascii="Candara" w:hAnsi="Candara"/>
          <w:spacing w:val="-2"/>
          <w:sz w:val="22"/>
          <w:szCs w:val="22"/>
        </w:rPr>
        <w:tab/>
      </w: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Pr="005717F2" w:rsidRDefault="00185FE2" w:rsidP="00185FE2">
      <w:pPr>
        <w:pStyle w:val="NormalWeb"/>
        <w:shd w:val="clear" w:color="auto" w:fill="FFFFFF"/>
        <w:rPr>
          <w:rFonts w:ascii="Candara" w:hAnsi="Candara"/>
          <w:color w:val="000000"/>
          <w:sz w:val="22"/>
          <w:szCs w:val="22"/>
        </w:rPr>
      </w:pPr>
      <w:r w:rsidRPr="005717F2">
        <w:rPr>
          <w:rFonts w:ascii="Candara" w:hAnsi="Candara"/>
          <w:spacing w:val="-2"/>
          <w:sz w:val="22"/>
          <w:szCs w:val="22"/>
        </w:rPr>
        <w:t xml:space="preserve">Title:     </w:t>
      </w:r>
      <w:r>
        <w:rPr>
          <w:rFonts w:ascii="Candara" w:hAnsi="Candara"/>
          <w:spacing w:val="-2"/>
          <w:sz w:val="22"/>
          <w:szCs w:val="22"/>
        </w:rPr>
        <w:t>__________________________</w:t>
      </w:r>
      <w:r>
        <w:rPr>
          <w:rFonts w:ascii="Candara" w:hAnsi="Candara"/>
          <w:spacing w:val="-2"/>
          <w:sz w:val="22"/>
          <w:szCs w:val="22"/>
        </w:rPr>
        <w:tab/>
      </w:r>
      <w:r w:rsidRPr="005717F2">
        <w:rPr>
          <w:rFonts w:ascii="Candara" w:hAnsi="Candara"/>
          <w:spacing w:val="-2"/>
          <w:sz w:val="22"/>
          <w:szCs w:val="22"/>
        </w:rPr>
        <w:tab/>
      </w:r>
      <w:r w:rsidRPr="005717F2">
        <w:rPr>
          <w:rFonts w:ascii="Candara" w:hAnsi="Candara"/>
          <w:spacing w:val="-2"/>
          <w:sz w:val="22"/>
          <w:szCs w:val="22"/>
        </w:rPr>
        <w:tab/>
      </w:r>
    </w:p>
    <w:p w:rsidR="00185FE2" w:rsidRPr="005717F2" w:rsidRDefault="00185FE2" w:rsidP="00185FE2">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p>
    <w:p w:rsidR="00185FE2" w:rsidRPr="001001D9" w:rsidRDefault="00185FE2" w:rsidP="001001D9">
      <w:pPr>
        <w:tabs>
          <w:tab w:val="left" w:pos="-1440"/>
          <w:tab w:val="left" w:pos="-720"/>
          <w:tab w:val="left" w:pos="0"/>
          <w:tab w:val="left" w:pos="720"/>
          <w:tab w:val="left" w:pos="1260"/>
          <w:tab w:val="left" w:pos="1620"/>
          <w:tab w:val="left" w:pos="2880"/>
          <w:tab w:val="left" w:pos="5040"/>
        </w:tabs>
        <w:suppressAutoHyphens/>
        <w:jc w:val="both"/>
        <w:rPr>
          <w:rFonts w:ascii="Candara" w:hAnsi="Candara"/>
          <w:spacing w:val="-2"/>
          <w:sz w:val="22"/>
          <w:szCs w:val="22"/>
        </w:rPr>
      </w:pPr>
      <w:r w:rsidRPr="005717F2">
        <w:rPr>
          <w:rFonts w:ascii="Candara" w:hAnsi="Candara"/>
          <w:spacing w:val="-2"/>
          <w:sz w:val="22"/>
          <w:szCs w:val="22"/>
        </w:rPr>
        <w:t>Date:</w:t>
      </w:r>
      <w:r w:rsidRPr="005717F2">
        <w:rPr>
          <w:rFonts w:ascii="Candara" w:hAnsi="Candara"/>
          <w:spacing w:val="-2"/>
          <w:sz w:val="22"/>
          <w:szCs w:val="22"/>
        </w:rPr>
        <w:tab/>
        <w:t xml:space="preserve">__________________________ </w:t>
      </w:r>
      <w:r>
        <w:rPr>
          <w:rFonts w:ascii="Candara" w:hAnsi="Candara"/>
          <w:b/>
          <w:smallCaps/>
          <w:u w:val="single"/>
        </w:rPr>
        <w:br w:type="page"/>
      </w:r>
    </w:p>
    <w:p w:rsidR="00BE4873" w:rsidRDefault="00BE4873" w:rsidP="00BE4873">
      <w:pPr>
        <w:jc w:val="center"/>
        <w:rPr>
          <w:rFonts w:ascii="Candara" w:hAnsi="Candara"/>
          <w:b/>
          <w:smallCaps/>
          <w:u w:val="single"/>
        </w:rPr>
      </w:pPr>
      <w:r w:rsidRPr="005717F2">
        <w:rPr>
          <w:rFonts w:ascii="Candara" w:hAnsi="Candara"/>
          <w:b/>
          <w:smallCaps/>
          <w:u w:val="single"/>
        </w:rPr>
        <w:t xml:space="preserve">Exhibit </w:t>
      </w:r>
      <w:r>
        <w:rPr>
          <w:rFonts w:ascii="Candara" w:hAnsi="Candara"/>
          <w:b/>
          <w:smallCaps/>
          <w:u w:val="single"/>
        </w:rPr>
        <w:t>C</w:t>
      </w:r>
    </w:p>
    <w:p w:rsidR="00BE4873" w:rsidRDefault="00BE4873" w:rsidP="00BE4873">
      <w:pPr>
        <w:jc w:val="center"/>
        <w:rPr>
          <w:rFonts w:ascii="Candara" w:hAnsi="Candara"/>
          <w:b/>
          <w:smallCaps/>
          <w:u w:val="single"/>
        </w:rPr>
      </w:pPr>
      <w:r>
        <w:rPr>
          <w:rFonts w:ascii="Candara" w:hAnsi="Candara"/>
          <w:b/>
          <w:smallCaps/>
          <w:u w:val="single"/>
        </w:rPr>
        <w:t>Rate Card</w:t>
      </w:r>
    </w:p>
    <w:p w:rsidR="007D6802" w:rsidRDefault="007D6802" w:rsidP="00BE4873">
      <w:pPr>
        <w:jc w:val="center"/>
        <w:rPr>
          <w:rFonts w:ascii="Candara" w:hAnsi="Candara"/>
          <w:b/>
          <w:smallCaps/>
          <w:u w:val="single"/>
        </w:rPr>
      </w:pPr>
    </w:p>
    <w:p w:rsidR="007D6802" w:rsidRDefault="001779FA" w:rsidP="00BE4873">
      <w:pPr>
        <w:jc w:val="center"/>
        <w:rPr>
          <w:rFonts w:ascii="Candara" w:eastAsia="Calibri" w:hAnsi="Candara"/>
          <w:sz w:val="22"/>
          <w:szCs w:val="22"/>
        </w:rPr>
      </w:pPr>
      <w:r>
        <w:rPr>
          <w:rFonts w:ascii="Calibri" w:eastAsia="Calibri" w:hAnsi="Calibri"/>
          <w:noProof/>
        </w:rPr>
        <w:drawing>
          <wp:inline distT="0" distB="0" distL="0" distR="0" wp14:anchorId="7D303A0E" wp14:editId="09367F08">
            <wp:extent cx="5688965" cy="7315200"/>
            <wp:effectExtent l="0" t="0" r="0" b="0"/>
            <wp:docPr id="1" name="Picture 2" descr="A screenshot of a docum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screenshot of a document&#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965" cy="7315200"/>
                    </a:xfrm>
                    <a:prstGeom prst="rect">
                      <a:avLst/>
                    </a:prstGeom>
                    <a:noFill/>
                    <a:ln>
                      <a:noFill/>
                    </a:ln>
                  </pic:spPr>
                </pic:pic>
              </a:graphicData>
            </a:graphic>
          </wp:inline>
        </w:drawing>
      </w:r>
    </w:p>
    <w:p w:rsidR="007D6802" w:rsidRPr="00C8734F" w:rsidRDefault="007D6802" w:rsidP="00BE4873">
      <w:pPr>
        <w:jc w:val="center"/>
        <w:rPr>
          <w:rFonts w:ascii="Candara" w:eastAsia="Calibri" w:hAnsi="Candara"/>
          <w:sz w:val="22"/>
          <w:szCs w:val="22"/>
        </w:rPr>
      </w:pPr>
      <w:r>
        <w:rPr>
          <w:rFonts w:ascii="Candara" w:eastAsia="Calibri" w:hAnsi="Candara"/>
          <w:sz w:val="22"/>
          <w:szCs w:val="22"/>
        </w:rPr>
        <w:br w:type="page"/>
      </w:r>
      <w:r w:rsidR="001779FA">
        <w:rPr>
          <w:noProof/>
        </w:rPr>
        <w:drawing>
          <wp:inline distT="0" distB="0" distL="0" distR="0" wp14:anchorId="3E302AC4" wp14:editId="0AB3FC7F">
            <wp:extent cx="5651500" cy="7315200"/>
            <wp:effectExtent l="0" t="0" r="0" b="0"/>
            <wp:docPr id="2" name="Picture 1" descr="A screenshot of a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screenshot of a phone&#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1500" cy="7315200"/>
                    </a:xfrm>
                    <a:prstGeom prst="rect">
                      <a:avLst/>
                    </a:prstGeom>
                    <a:noFill/>
                    <a:ln>
                      <a:noFill/>
                    </a:ln>
                  </pic:spPr>
                </pic:pic>
              </a:graphicData>
            </a:graphic>
          </wp:inline>
        </w:drawing>
      </w:r>
    </w:p>
    <w:sectPr w:rsidR="007D6802" w:rsidRPr="00C8734F" w:rsidSect="007C3B8B">
      <w:headerReference w:type="default" r:id="rId13"/>
      <w:footerReference w:type="default" r:id="rId1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791" w:rsidRDefault="00E14791">
      <w:r>
        <w:separator/>
      </w:r>
    </w:p>
  </w:endnote>
  <w:endnote w:type="continuationSeparator" w:id="0">
    <w:p w:rsidR="00E14791" w:rsidRDefault="00E1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E3B" w:rsidRDefault="00805E3B" w:rsidP="00805E3B">
    <w:pPr>
      <w:pStyle w:val="Footer"/>
      <w:pBdr>
        <w:top w:val="single" w:sz="4" w:space="1" w:color="auto"/>
      </w:pBdr>
      <w:jc w:val="center"/>
      <w:rPr>
        <w:rFonts w:ascii="Arial Narrow" w:hAnsi="Arial Narrow"/>
        <w:sz w:val="18"/>
        <w:szCs w:val="18"/>
      </w:rPr>
    </w:pPr>
  </w:p>
  <w:p w:rsidR="0063105F" w:rsidRPr="00805E3B" w:rsidRDefault="0063105F" w:rsidP="006C3FCC">
    <w:pPr>
      <w:pStyle w:val="Footer"/>
      <w:jc w:val="cen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791" w:rsidRDefault="00E14791">
      <w:r>
        <w:separator/>
      </w:r>
    </w:p>
  </w:footnote>
  <w:footnote w:type="continuationSeparator" w:id="0">
    <w:p w:rsidR="00E14791" w:rsidRDefault="00E1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FCB" w:rsidRDefault="00157FCB" w:rsidP="007F27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F86"/>
    <w:multiLevelType w:val="hybridMultilevel"/>
    <w:tmpl w:val="40E4C0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C01B89"/>
    <w:multiLevelType w:val="hybridMultilevel"/>
    <w:tmpl w:val="40544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47211"/>
    <w:multiLevelType w:val="hybridMultilevel"/>
    <w:tmpl w:val="CCB0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111DD"/>
    <w:multiLevelType w:val="hybridMultilevel"/>
    <w:tmpl w:val="94A4FEDE"/>
    <w:lvl w:ilvl="0" w:tplc="0958D2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F512A6"/>
    <w:multiLevelType w:val="hybridMultilevel"/>
    <w:tmpl w:val="C7EC239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AA13E2"/>
    <w:multiLevelType w:val="hybridMultilevel"/>
    <w:tmpl w:val="207EE3C8"/>
    <w:lvl w:ilvl="0" w:tplc="EFC6409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BF50440"/>
    <w:multiLevelType w:val="hybridMultilevel"/>
    <w:tmpl w:val="9768F882"/>
    <w:lvl w:ilvl="0" w:tplc="44642B1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77E74"/>
    <w:multiLevelType w:val="hybridMultilevel"/>
    <w:tmpl w:val="E4E49FA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18E4ABE"/>
    <w:multiLevelType w:val="hybridMultilevel"/>
    <w:tmpl w:val="204ED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6F3FDB"/>
    <w:multiLevelType w:val="hybridMultilevel"/>
    <w:tmpl w:val="DDA45780"/>
    <w:lvl w:ilvl="0" w:tplc="693EC5D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2959E7"/>
    <w:multiLevelType w:val="hybridMultilevel"/>
    <w:tmpl w:val="770CA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872652A"/>
    <w:multiLevelType w:val="hybridMultilevel"/>
    <w:tmpl w:val="F4645F4A"/>
    <w:lvl w:ilvl="0" w:tplc="2CA88904">
      <w:start w:val="1"/>
      <w:numFmt w:val="decimal"/>
      <w:suff w:val="space"/>
      <w:lvlText w:val="%1."/>
      <w:lvlJc w:val="left"/>
      <w:pPr>
        <w:ind w:left="0" w:firstLine="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DB7908"/>
    <w:multiLevelType w:val="multilevel"/>
    <w:tmpl w:val="D2C0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358B5"/>
    <w:multiLevelType w:val="hybridMultilevel"/>
    <w:tmpl w:val="B97EC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51470"/>
    <w:multiLevelType w:val="multilevel"/>
    <w:tmpl w:val="730AD68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79767B6F"/>
    <w:multiLevelType w:val="hybridMultilevel"/>
    <w:tmpl w:val="0568D1F4"/>
    <w:lvl w:ilvl="0" w:tplc="E968F4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4C49BE"/>
    <w:multiLevelType w:val="hybridMultilevel"/>
    <w:tmpl w:val="A0D239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14872039">
    <w:abstractNumId w:val="14"/>
  </w:num>
  <w:num w:numId="2" w16cid:durableId="43937411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28737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3756110">
    <w:abstractNumId w:val="2"/>
  </w:num>
  <w:num w:numId="5" w16cid:durableId="310912960">
    <w:abstractNumId w:val="4"/>
  </w:num>
  <w:num w:numId="6" w16cid:durableId="691077962">
    <w:abstractNumId w:val="8"/>
  </w:num>
  <w:num w:numId="7" w16cid:durableId="1477645996">
    <w:abstractNumId w:val="0"/>
  </w:num>
  <w:num w:numId="8" w16cid:durableId="1994094447">
    <w:abstractNumId w:val="7"/>
  </w:num>
  <w:num w:numId="9" w16cid:durableId="936521331">
    <w:abstractNumId w:val="15"/>
  </w:num>
  <w:num w:numId="10" w16cid:durableId="570846605">
    <w:abstractNumId w:val="6"/>
  </w:num>
  <w:num w:numId="11" w16cid:durableId="353313980">
    <w:abstractNumId w:val="3"/>
  </w:num>
  <w:num w:numId="12" w16cid:durableId="2082827572">
    <w:abstractNumId w:val="9"/>
  </w:num>
  <w:num w:numId="13" w16cid:durableId="715662444">
    <w:abstractNumId w:val="5"/>
  </w:num>
  <w:num w:numId="14" w16cid:durableId="119417419">
    <w:abstractNumId w:val="1"/>
  </w:num>
  <w:num w:numId="15" w16cid:durableId="1032152776">
    <w:abstractNumId w:val="11"/>
  </w:num>
  <w:num w:numId="16" w16cid:durableId="1260479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3897081">
    <w:abstractNumId w:val="16"/>
  </w:num>
  <w:num w:numId="18" w16cid:durableId="1845440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CC"/>
    <w:rsid w:val="00002BA8"/>
    <w:rsid w:val="00023669"/>
    <w:rsid w:val="00023778"/>
    <w:rsid w:val="00024895"/>
    <w:rsid w:val="00033249"/>
    <w:rsid w:val="000346BC"/>
    <w:rsid w:val="0003661A"/>
    <w:rsid w:val="00045588"/>
    <w:rsid w:val="0005218D"/>
    <w:rsid w:val="00056919"/>
    <w:rsid w:val="00060F71"/>
    <w:rsid w:val="00067CBC"/>
    <w:rsid w:val="00070E7F"/>
    <w:rsid w:val="00081987"/>
    <w:rsid w:val="00081E34"/>
    <w:rsid w:val="00083D94"/>
    <w:rsid w:val="000930F9"/>
    <w:rsid w:val="00095B23"/>
    <w:rsid w:val="000A3735"/>
    <w:rsid w:val="000A46FB"/>
    <w:rsid w:val="000A6832"/>
    <w:rsid w:val="000B304A"/>
    <w:rsid w:val="000B6798"/>
    <w:rsid w:val="000B7612"/>
    <w:rsid w:val="000C151A"/>
    <w:rsid w:val="000D032F"/>
    <w:rsid w:val="000D2B6A"/>
    <w:rsid w:val="000D7A5D"/>
    <w:rsid w:val="000E4FB5"/>
    <w:rsid w:val="000F5743"/>
    <w:rsid w:val="001001D9"/>
    <w:rsid w:val="0010045C"/>
    <w:rsid w:val="0010302F"/>
    <w:rsid w:val="00104281"/>
    <w:rsid w:val="001117D9"/>
    <w:rsid w:val="00112F2A"/>
    <w:rsid w:val="0011495C"/>
    <w:rsid w:val="00123948"/>
    <w:rsid w:val="00124795"/>
    <w:rsid w:val="00124F55"/>
    <w:rsid w:val="001278E1"/>
    <w:rsid w:val="0013544A"/>
    <w:rsid w:val="00137FFD"/>
    <w:rsid w:val="00152845"/>
    <w:rsid w:val="00157698"/>
    <w:rsid w:val="00157FCB"/>
    <w:rsid w:val="001651F6"/>
    <w:rsid w:val="0016648C"/>
    <w:rsid w:val="00166DB6"/>
    <w:rsid w:val="001705E4"/>
    <w:rsid w:val="001730E7"/>
    <w:rsid w:val="00173E65"/>
    <w:rsid w:val="001779FA"/>
    <w:rsid w:val="00185FE2"/>
    <w:rsid w:val="00193138"/>
    <w:rsid w:val="00194F4C"/>
    <w:rsid w:val="0019694B"/>
    <w:rsid w:val="00197C4C"/>
    <w:rsid w:val="001A06CB"/>
    <w:rsid w:val="001A0A80"/>
    <w:rsid w:val="001A51C1"/>
    <w:rsid w:val="001A7391"/>
    <w:rsid w:val="001B5460"/>
    <w:rsid w:val="001C1F6F"/>
    <w:rsid w:val="001C458E"/>
    <w:rsid w:val="001D3B6A"/>
    <w:rsid w:val="001D3FFB"/>
    <w:rsid w:val="001D5D85"/>
    <w:rsid w:val="001E01A8"/>
    <w:rsid w:val="001E4340"/>
    <w:rsid w:val="001E611F"/>
    <w:rsid w:val="00201D97"/>
    <w:rsid w:val="00201FE2"/>
    <w:rsid w:val="0020362A"/>
    <w:rsid w:val="002046F5"/>
    <w:rsid w:val="00216FD5"/>
    <w:rsid w:val="00224A7C"/>
    <w:rsid w:val="002309EF"/>
    <w:rsid w:val="00233449"/>
    <w:rsid w:val="002360A2"/>
    <w:rsid w:val="00245A63"/>
    <w:rsid w:val="00252CEA"/>
    <w:rsid w:val="002530F1"/>
    <w:rsid w:val="0026442D"/>
    <w:rsid w:val="00264FF5"/>
    <w:rsid w:val="00265E39"/>
    <w:rsid w:val="002745A2"/>
    <w:rsid w:val="00276CAB"/>
    <w:rsid w:val="00277954"/>
    <w:rsid w:val="002816DF"/>
    <w:rsid w:val="00285D54"/>
    <w:rsid w:val="002B1148"/>
    <w:rsid w:val="002B4219"/>
    <w:rsid w:val="002B6B22"/>
    <w:rsid w:val="002B6B6B"/>
    <w:rsid w:val="002C10AB"/>
    <w:rsid w:val="002D334A"/>
    <w:rsid w:val="002D690A"/>
    <w:rsid w:val="002D6BC2"/>
    <w:rsid w:val="002E7797"/>
    <w:rsid w:val="002F23DE"/>
    <w:rsid w:val="002F2A15"/>
    <w:rsid w:val="002F6C47"/>
    <w:rsid w:val="00304C14"/>
    <w:rsid w:val="00305E97"/>
    <w:rsid w:val="003068C5"/>
    <w:rsid w:val="00312451"/>
    <w:rsid w:val="003127F5"/>
    <w:rsid w:val="00312876"/>
    <w:rsid w:val="00320D5B"/>
    <w:rsid w:val="00322859"/>
    <w:rsid w:val="003244AA"/>
    <w:rsid w:val="00327B2D"/>
    <w:rsid w:val="00330DA8"/>
    <w:rsid w:val="003326FE"/>
    <w:rsid w:val="00333EE0"/>
    <w:rsid w:val="003352F4"/>
    <w:rsid w:val="00336614"/>
    <w:rsid w:val="00336CCF"/>
    <w:rsid w:val="00337D72"/>
    <w:rsid w:val="003474D8"/>
    <w:rsid w:val="00351E26"/>
    <w:rsid w:val="00353571"/>
    <w:rsid w:val="00355125"/>
    <w:rsid w:val="00355903"/>
    <w:rsid w:val="00357215"/>
    <w:rsid w:val="003658FB"/>
    <w:rsid w:val="00367342"/>
    <w:rsid w:val="003707CC"/>
    <w:rsid w:val="00376257"/>
    <w:rsid w:val="00376715"/>
    <w:rsid w:val="003778EB"/>
    <w:rsid w:val="00387896"/>
    <w:rsid w:val="00391569"/>
    <w:rsid w:val="00395262"/>
    <w:rsid w:val="00397741"/>
    <w:rsid w:val="003A4E39"/>
    <w:rsid w:val="003A7C1A"/>
    <w:rsid w:val="003C0AF7"/>
    <w:rsid w:val="003C63EA"/>
    <w:rsid w:val="003D311C"/>
    <w:rsid w:val="003D542F"/>
    <w:rsid w:val="003D792C"/>
    <w:rsid w:val="003E6C0C"/>
    <w:rsid w:val="0041514C"/>
    <w:rsid w:val="00422055"/>
    <w:rsid w:val="00424C8E"/>
    <w:rsid w:val="00426581"/>
    <w:rsid w:val="00426C78"/>
    <w:rsid w:val="004279D1"/>
    <w:rsid w:val="00436916"/>
    <w:rsid w:val="004379AE"/>
    <w:rsid w:val="00446CFE"/>
    <w:rsid w:val="00451232"/>
    <w:rsid w:val="00457F4D"/>
    <w:rsid w:val="004848E9"/>
    <w:rsid w:val="00497E2E"/>
    <w:rsid w:val="004A4285"/>
    <w:rsid w:val="004A7339"/>
    <w:rsid w:val="004B3BEB"/>
    <w:rsid w:val="004C06EE"/>
    <w:rsid w:val="004C7E39"/>
    <w:rsid w:val="004D2C0D"/>
    <w:rsid w:val="004E0C3A"/>
    <w:rsid w:val="004E0C48"/>
    <w:rsid w:val="004E1C6F"/>
    <w:rsid w:val="004E5CF6"/>
    <w:rsid w:val="004F0582"/>
    <w:rsid w:val="004F4EA6"/>
    <w:rsid w:val="004F7ED4"/>
    <w:rsid w:val="00501CE3"/>
    <w:rsid w:val="00511E73"/>
    <w:rsid w:val="00512358"/>
    <w:rsid w:val="005124E3"/>
    <w:rsid w:val="005153E1"/>
    <w:rsid w:val="00530586"/>
    <w:rsid w:val="005332F7"/>
    <w:rsid w:val="005345B0"/>
    <w:rsid w:val="005567C2"/>
    <w:rsid w:val="00560B84"/>
    <w:rsid w:val="005717F2"/>
    <w:rsid w:val="00572DF9"/>
    <w:rsid w:val="00574116"/>
    <w:rsid w:val="0058565D"/>
    <w:rsid w:val="005A014A"/>
    <w:rsid w:val="005A1E05"/>
    <w:rsid w:val="005A778A"/>
    <w:rsid w:val="005C3189"/>
    <w:rsid w:val="005C3920"/>
    <w:rsid w:val="005C7136"/>
    <w:rsid w:val="005C7F5A"/>
    <w:rsid w:val="005D5DFF"/>
    <w:rsid w:val="005E301B"/>
    <w:rsid w:val="005F0A12"/>
    <w:rsid w:val="005F307F"/>
    <w:rsid w:val="005F52B6"/>
    <w:rsid w:val="005F66DC"/>
    <w:rsid w:val="005F70CE"/>
    <w:rsid w:val="0060161D"/>
    <w:rsid w:val="00603E52"/>
    <w:rsid w:val="00612197"/>
    <w:rsid w:val="006127BF"/>
    <w:rsid w:val="0061725E"/>
    <w:rsid w:val="006176B5"/>
    <w:rsid w:val="00624F8A"/>
    <w:rsid w:val="0063105F"/>
    <w:rsid w:val="00636F4F"/>
    <w:rsid w:val="006418E3"/>
    <w:rsid w:val="00643F99"/>
    <w:rsid w:val="006522E5"/>
    <w:rsid w:val="00662062"/>
    <w:rsid w:val="00663133"/>
    <w:rsid w:val="006637B4"/>
    <w:rsid w:val="00664BED"/>
    <w:rsid w:val="00667280"/>
    <w:rsid w:val="00683F02"/>
    <w:rsid w:val="00687D7E"/>
    <w:rsid w:val="006901FE"/>
    <w:rsid w:val="0069151D"/>
    <w:rsid w:val="0069743F"/>
    <w:rsid w:val="006A22A4"/>
    <w:rsid w:val="006A32CC"/>
    <w:rsid w:val="006A3938"/>
    <w:rsid w:val="006A5173"/>
    <w:rsid w:val="006A79D7"/>
    <w:rsid w:val="006B07EB"/>
    <w:rsid w:val="006B4943"/>
    <w:rsid w:val="006C0A31"/>
    <w:rsid w:val="006C0AAC"/>
    <w:rsid w:val="006C1DEB"/>
    <w:rsid w:val="006C3FCC"/>
    <w:rsid w:val="006D033B"/>
    <w:rsid w:val="006D0D94"/>
    <w:rsid w:val="006E2D5A"/>
    <w:rsid w:val="006E4005"/>
    <w:rsid w:val="006F3B70"/>
    <w:rsid w:val="006F542E"/>
    <w:rsid w:val="007116EF"/>
    <w:rsid w:val="00712AD2"/>
    <w:rsid w:val="00720086"/>
    <w:rsid w:val="007210AB"/>
    <w:rsid w:val="00723FEA"/>
    <w:rsid w:val="00724A91"/>
    <w:rsid w:val="00736042"/>
    <w:rsid w:val="00740EF8"/>
    <w:rsid w:val="007528E8"/>
    <w:rsid w:val="00757C1B"/>
    <w:rsid w:val="00760A89"/>
    <w:rsid w:val="00761EF3"/>
    <w:rsid w:val="00765148"/>
    <w:rsid w:val="00771D5E"/>
    <w:rsid w:val="0077610D"/>
    <w:rsid w:val="00780F90"/>
    <w:rsid w:val="00787A91"/>
    <w:rsid w:val="00794EBE"/>
    <w:rsid w:val="007957A4"/>
    <w:rsid w:val="007A22EA"/>
    <w:rsid w:val="007A3321"/>
    <w:rsid w:val="007A403F"/>
    <w:rsid w:val="007A4DB1"/>
    <w:rsid w:val="007B4566"/>
    <w:rsid w:val="007B57CA"/>
    <w:rsid w:val="007C2429"/>
    <w:rsid w:val="007C3B8B"/>
    <w:rsid w:val="007D1446"/>
    <w:rsid w:val="007D564A"/>
    <w:rsid w:val="007D6802"/>
    <w:rsid w:val="007F27D9"/>
    <w:rsid w:val="00805E3B"/>
    <w:rsid w:val="0081012B"/>
    <w:rsid w:val="00814C25"/>
    <w:rsid w:val="00815F6E"/>
    <w:rsid w:val="00816585"/>
    <w:rsid w:val="00817BB3"/>
    <w:rsid w:val="00825C0F"/>
    <w:rsid w:val="008332AA"/>
    <w:rsid w:val="008414AF"/>
    <w:rsid w:val="00846193"/>
    <w:rsid w:val="0085086E"/>
    <w:rsid w:val="00853061"/>
    <w:rsid w:val="008542FC"/>
    <w:rsid w:val="0085547D"/>
    <w:rsid w:val="00855577"/>
    <w:rsid w:val="0085625A"/>
    <w:rsid w:val="0086098C"/>
    <w:rsid w:val="00863BCA"/>
    <w:rsid w:val="00867983"/>
    <w:rsid w:val="008855AA"/>
    <w:rsid w:val="00891E84"/>
    <w:rsid w:val="00896865"/>
    <w:rsid w:val="00897A97"/>
    <w:rsid w:val="008A05BB"/>
    <w:rsid w:val="008B5009"/>
    <w:rsid w:val="008B7A7A"/>
    <w:rsid w:val="008C0516"/>
    <w:rsid w:val="008C1A66"/>
    <w:rsid w:val="008C3C86"/>
    <w:rsid w:val="008D0DA2"/>
    <w:rsid w:val="008D379E"/>
    <w:rsid w:val="008D7926"/>
    <w:rsid w:val="008E0961"/>
    <w:rsid w:val="008E43AB"/>
    <w:rsid w:val="008F1ED3"/>
    <w:rsid w:val="008F6E3E"/>
    <w:rsid w:val="00905E85"/>
    <w:rsid w:val="009060F2"/>
    <w:rsid w:val="00910A94"/>
    <w:rsid w:val="00922474"/>
    <w:rsid w:val="00927E25"/>
    <w:rsid w:val="00944DF1"/>
    <w:rsid w:val="00953BA7"/>
    <w:rsid w:val="00966B0A"/>
    <w:rsid w:val="009714D1"/>
    <w:rsid w:val="009876D7"/>
    <w:rsid w:val="00992E2A"/>
    <w:rsid w:val="009A0D25"/>
    <w:rsid w:val="009C3128"/>
    <w:rsid w:val="009D1D60"/>
    <w:rsid w:val="009D4806"/>
    <w:rsid w:val="009D5EED"/>
    <w:rsid w:val="009E57E4"/>
    <w:rsid w:val="009F0564"/>
    <w:rsid w:val="00A01C1F"/>
    <w:rsid w:val="00A023F9"/>
    <w:rsid w:val="00A1563D"/>
    <w:rsid w:val="00A16BDD"/>
    <w:rsid w:val="00A203B6"/>
    <w:rsid w:val="00A2525B"/>
    <w:rsid w:val="00A32133"/>
    <w:rsid w:val="00A44A18"/>
    <w:rsid w:val="00A54637"/>
    <w:rsid w:val="00A54B93"/>
    <w:rsid w:val="00A56CEB"/>
    <w:rsid w:val="00A64BB1"/>
    <w:rsid w:val="00A651EF"/>
    <w:rsid w:val="00A67A99"/>
    <w:rsid w:val="00A713FF"/>
    <w:rsid w:val="00A74DD9"/>
    <w:rsid w:val="00A775CB"/>
    <w:rsid w:val="00A77E59"/>
    <w:rsid w:val="00A857C2"/>
    <w:rsid w:val="00A87B0D"/>
    <w:rsid w:val="00A909D2"/>
    <w:rsid w:val="00AA71C6"/>
    <w:rsid w:val="00AB1865"/>
    <w:rsid w:val="00AB2D26"/>
    <w:rsid w:val="00AB3C9D"/>
    <w:rsid w:val="00AB5B03"/>
    <w:rsid w:val="00AC15EE"/>
    <w:rsid w:val="00AD60C8"/>
    <w:rsid w:val="00AE0D7F"/>
    <w:rsid w:val="00AE1842"/>
    <w:rsid w:val="00AE7810"/>
    <w:rsid w:val="00AF7C8F"/>
    <w:rsid w:val="00B00E72"/>
    <w:rsid w:val="00B019C4"/>
    <w:rsid w:val="00B02A02"/>
    <w:rsid w:val="00B07741"/>
    <w:rsid w:val="00B112A6"/>
    <w:rsid w:val="00B16512"/>
    <w:rsid w:val="00B16F19"/>
    <w:rsid w:val="00B2459D"/>
    <w:rsid w:val="00B25765"/>
    <w:rsid w:val="00B366AF"/>
    <w:rsid w:val="00B36E73"/>
    <w:rsid w:val="00B40B20"/>
    <w:rsid w:val="00B57495"/>
    <w:rsid w:val="00B64C2F"/>
    <w:rsid w:val="00B730D2"/>
    <w:rsid w:val="00B73931"/>
    <w:rsid w:val="00B80651"/>
    <w:rsid w:val="00B8128E"/>
    <w:rsid w:val="00B851A4"/>
    <w:rsid w:val="00B85DA5"/>
    <w:rsid w:val="00B93005"/>
    <w:rsid w:val="00BA270A"/>
    <w:rsid w:val="00BA301C"/>
    <w:rsid w:val="00BB024A"/>
    <w:rsid w:val="00BC58A6"/>
    <w:rsid w:val="00BC739D"/>
    <w:rsid w:val="00BD0BB8"/>
    <w:rsid w:val="00BD277B"/>
    <w:rsid w:val="00BD2B19"/>
    <w:rsid w:val="00BE4873"/>
    <w:rsid w:val="00BE542A"/>
    <w:rsid w:val="00BF580E"/>
    <w:rsid w:val="00C00837"/>
    <w:rsid w:val="00C1528C"/>
    <w:rsid w:val="00C207A9"/>
    <w:rsid w:val="00C24B1F"/>
    <w:rsid w:val="00C26CFA"/>
    <w:rsid w:val="00C33D7A"/>
    <w:rsid w:val="00C3670E"/>
    <w:rsid w:val="00C41566"/>
    <w:rsid w:val="00C50013"/>
    <w:rsid w:val="00C536F3"/>
    <w:rsid w:val="00C638C2"/>
    <w:rsid w:val="00C67833"/>
    <w:rsid w:val="00C817DA"/>
    <w:rsid w:val="00C8734F"/>
    <w:rsid w:val="00C93F39"/>
    <w:rsid w:val="00C941B1"/>
    <w:rsid w:val="00C94F2B"/>
    <w:rsid w:val="00CA0C30"/>
    <w:rsid w:val="00CA2C57"/>
    <w:rsid w:val="00CB2657"/>
    <w:rsid w:val="00CB44AA"/>
    <w:rsid w:val="00CB7E96"/>
    <w:rsid w:val="00CC5A64"/>
    <w:rsid w:val="00CD57B6"/>
    <w:rsid w:val="00CE0453"/>
    <w:rsid w:val="00CE7EA0"/>
    <w:rsid w:val="00CF0B05"/>
    <w:rsid w:val="00CF2E74"/>
    <w:rsid w:val="00CF333A"/>
    <w:rsid w:val="00D05727"/>
    <w:rsid w:val="00D077AB"/>
    <w:rsid w:val="00D10605"/>
    <w:rsid w:val="00D12612"/>
    <w:rsid w:val="00D21601"/>
    <w:rsid w:val="00D25DD0"/>
    <w:rsid w:val="00D26AF4"/>
    <w:rsid w:val="00D32F57"/>
    <w:rsid w:val="00D330F5"/>
    <w:rsid w:val="00D36027"/>
    <w:rsid w:val="00D36850"/>
    <w:rsid w:val="00D36A69"/>
    <w:rsid w:val="00D40458"/>
    <w:rsid w:val="00D42425"/>
    <w:rsid w:val="00D43902"/>
    <w:rsid w:val="00D44FC4"/>
    <w:rsid w:val="00D50F3C"/>
    <w:rsid w:val="00D5477E"/>
    <w:rsid w:val="00D604D7"/>
    <w:rsid w:val="00D7358C"/>
    <w:rsid w:val="00D75616"/>
    <w:rsid w:val="00D77128"/>
    <w:rsid w:val="00D8532A"/>
    <w:rsid w:val="00D85949"/>
    <w:rsid w:val="00D85DD0"/>
    <w:rsid w:val="00D91631"/>
    <w:rsid w:val="00D96CFE"/>
    <w:rsid w:val="00DA3466"/>
    <w:rsid w:val="00DB0380"/>
    <w:rsid w:val="00DB1FE4"/>
    <w:rsid w:val="00DB208C"/>
    <w:rsid w:val="00DB3989"/>
    <w:rsid w:val="00DC0283"/>
    <w:rsid w:val="00DC4FB4"/>
    <w:rsid w:val="00DC60CD"/>
    <w:rsid w:val="00DD0E5B"/>
    <w:rsid w:val="00DD74A4"/>
    <w:rsid w:val="00DE17EA"/>
    <w:rsid w:val="00DE335D"/>
    <w:rsid w:val="00DF153D"/>
    <w:rsid w:val="00DF5E57"/>
    <w:rsid w:val="00DF7455"/>
    <w:rsid w:val="00E00987"/>
    <w:rsid w:val="00E01E1B"/>
    <w:rsid w:val="00E06A58"/>
    <w:rsid w:val="00E13B31"/>
    <w:rsid w:val="00E14791"/>
    <w:rsid w:val="00E17F0D"/>
    <w:rsid w:val="00E2043F"/>
    <w:rsid w:val="00E20590"/>
    <w:rsid w:val="00E2270C"/>
    <w:rsid w:val="00E25CE3"/>
    <w:rsid w:val="00E27776"/>
    <w:rsid w:val="00E33C22"/>
    <w:rsid w:val="00E60CA5"/>
    <w:rsid w:val="00E66B58"/>
    <w:rsid w:val="00E77B2E"/>
    <w:rsid w:val="00E81625"/>
    <w:rsid w:val="00E81B57"/>
    <w:rsid w:val="00E94613"/>
    <w:rsid w:val="00EA043B"/>
    <w:rsid w:val="00EA57C8"/>
    <w:rsid w:val="00EB07E5"/>
    <w:rsid w:val="00EB2123"/>
    <w:rsid w:val="00EC0AAE"/>
    <w:rsid w:val="00EC506F"/>
    <w:rsid w:val="00EC6BC9"/>
    <w:rsid w:val="00ED06F7"/>
    <w:rsid w:val="00ED0CD1"/>
    <w:rsid w:val="00ED2BBD"/>
    <w:rsid w:val="00EE1639"/>
    <w:rsid w:val="00EE7079"/>
    <w:rsid w:val="00EE73BC"/>
    <w:rsid w:val="00EF0BC1"/>
    <w:rsid w:val="00EF0C3B"/>
    <w:rsid w:val="00EF12C8"/>
    <w:rsid w:val="00EF37DC"/>
    <w:rsid w:val="00EF6B4B"/>
    <w:rsid w:val="00EF7E48"/>
    <w:rsid w:val="00F10BC0"/>
    <w:rsid w:val="00F13C34"/>
    <w:rsid w:val="00F16AE9"/>
    <w:rsid w:val="00F22EA3"/>
    <w:rsid w:val="00F26FC8"/>
    <w:rsid w:val="00F409AD"/>
    <w:rsid w:val="00F463B3"/>
    <w:rsid w:val="00F57D86"/>
    <w:rsid w:val="00F61F87"/>
    <w:rsid w:val="00F63E11"/>
    <w:rsid w:val="00F64B49"/>
    <w:rsid w:val="00F67684"/>
    <w:rsid w:val="00F71277"/>
    <w:rsid w:val="00F82AEB"/>
    <w:rsid w:val="00F83EB6"/>
    <w:rsid w:val="00F87FBD"/>
    <w:rsid w:val="00FA2F93"/>
    <w:rsid w:val="00FA4476"/>
    <w:rsid w:val="00FA5972"/>
    <w:rsid w:val="00FD1CD9"/>
    <w:rsid w:val="00FE20B9"/>
    <w:rsid w:val="00FE50CA"/>
    <w:rsid w:val="00FE60E7"/>
    <w:rsid w:val="02AF62B4"/>
    <w:rsid w:val="1BCD69A9"/>
    <w:rsid w:val="35A15CF3"/>
    <w:rsid w:val="3D7F28F0"/>
    <w:rsid w:val="4EDCE393"/>
    <w:rsid w:val="61629173"/>
    <w:rsid w:val="7DEE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8FAB0"/>
  <w15:chartTrackingRefBased/>
  <w15:docId w15:val="{FED04DFA-C9D9-4D1C-9CFD-F6D7100D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EBE"/>
    <w:rPr>
      <w:sz w:val="24"/>
      <w:szCs w:val="24"/>
    </w:rPr>
  </w:style>
  <w:style w:type="paragraph" w:styleId="Heading2">
    <w:name w:val="heading 2"/>
    <w:basedOn w:val="Normal"/>
    <w:link w:val="Heading2Char"/>
    <w:uiPriority w:val="9"/>
    <w:semiHidden/>
    <w:unhideWhenUsed/>
    <w:qFormat/>
    <w:rsid w:val="00BD2B19"/>
    <w:pPr>
      <w:keepNext/>
      <w:spacing w:before="480" w:after="120"/>
      <w:outlineLvl w:val="1"/>
    </w:pPr>
    <w:rPr>
      <w:rFonts w:ascii="Cambria" w:eastAsiaTheme="minorHAnsi" w:hAnsi="Cambria" w:cs="Calibri"/>
      <w:b/>
      <w:bCs/>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3FCC"/>
    <w:pPr>
      <w:tabs>
        <w:tab w:val="center" w:pos="4320"/>
        <w:tab w:val="right" w:pos="8640"/>
      </w:tabs>
    </w:pPr>
  </w:style>
  <w:style w:type="paragraph" w:styleId="Footer">
    <w:name w:val="footer"/>
    <w:basedOn w:val="Normal"/>
    <w:link w:val="FooterChar"/>
    <w:rsid w:val="006C3FCC"/>
    <w:pPr>
      <w:tabs>
        <w:tab w:val="center" w:pos="4320"/>
        <w:tab w:val="right" w:pos="8640"/>
      </w:tabs>
    </w:pPr>
  </w:style>
  <w:style w:type="paragraph" w:styleId="NoSpacing">
    <w:name w:val="No Spacing"/>
    <w:uiPriority w:val="1"/>
    <w:qFormat/>
    <w:rsid w:val="00355125"/>
    <w:rPr>
      <w:sz w:val="24"/>
      <w:szCs w:val="24"/>
    </w:rPr>
  </w:style>
  <w:style w:type="paragraph" w:styleId="BodyText">
    <w:name w:val="Body Text"/>
    <w:basedOn w:val="Normal"/>
    <w:link w:val="BodyTextChar"/>
    <w:uiPriority w:val="99"/>
    <w:rsid w:val="00E2270C"/>
    <w:pPr>
      <w:tabs>
        <w:tab w:val="left" w:pos="-1440"/>
        <w:tab w:val="left" w:pos="-720"/>
        <w:tab w:val="left" w:pos="0"/>
        <w:tab w:val="left" w:pos="720"/>
        <w:tab w:val="left" w:pos="1260"/>
        <w:tab w:val="left" w:pos="2160"/>
      </w:tabs>
      <w:suppressAutoHyphens/>
      <w:jc w:val="both"/>
    </w:pPr>
    <w:rPr>
      <w:spacing w:val="-2"/>
      <w:sz w:val="20"/>
      <w:szCs w:val="20"/>
    </w:rPr>
  </w:style>
  <w:style w:type="character" w:customStyle="1" w:styleId="BodyTextChar">
    <w:name w:val="Body Text Char"/>
    <w:link w:val="BodyText"/>
    <w:uiPriority w:val="99"/>
    <w:rsid w:val="00E2270C"/>
    <w:rPr>
      <w:spacing w:val="-2"/>
    </w:rPr>
  </w:style>
  <w:style w:type="paragraph" w:styleId="BalloonText">
    <w:name w:val="Balloon Text"/>
    <w:basedOn w:val="Normal"/>
    <w:link w:val="BalloonTextChar"/>
    <w:uiPriority w:val="99"/>
    <w:semiHidden/>
    <w:unhideWhenUsed/>
    <w:rsid w:val="00376715"/>
    <w:rPr>
      <w:rFonts w:ascii="Segoe UI" w:hAnsi="Segoe UI" w:cs="Segoe UI"/>
      <w:sz w:val="18"/>
      <w:szCs w:val="18"/>
    </w:rPr>
  </w:style>
  <w:style w:type="character" w:customStyle="1" w:styleId="BalloonTextChar">
    <w:name w:val="Balloon Text Char"/>
    <w:link w:val="BalloonText"/>
    <w:uiPriority w:val="99"/>
    <w:semiHidden/>
    <w:rsid w:val="00376715"/>
    <w:rPr>
      <w:rFonts w:ascii="Segoe UI" w:hAnsi="Segoe UI" w:cs="Segoe UI"/>
      <w:sz w:val="18"/>
      <w:szCs w:val="18"/>
    </w:rPr>
  </w:style>
  <w:style w:type="paragraph" w:styleId="BodyTextIndent">
    <w:name w:val="Body Text Indent"/>
    <w:basedOn w:val="Normal"/>
    <w:link w:val="BodyTextIndentChar"/>
    <w:uiPriority w:val="99"/>
    <w:semiHidden/>
    <w:unhideWhenUsed/>
    <w:rsid w:val="006B07EB"/>
    <w:pPr>
      <w:spacing w:after="120"/>
      <w:ind w:left="360"/>
    </w:pPr>
  </w:style>
  <w:style w:type="character" w:customStyle="1" w:styleId="BodyTextIndentChar">
    <w:name w:val="Body Text Indent Char"/>
    <w:link w:val="BodyTextIndent"/>
    <w:uiPriority w:val="99"/>
    <w:semiHidden/>
    <w:rsid w:val="006B07EB"/>
    <w:rPr>
      <w:sz w:val="24"/>
      <w:szCs w:val="24"/>
    </w:rPr>
  </w:style>
  <w:style w:type="paragraph" w:styleId="BodyTextFirstIndent2">
    <w:name w:val="Body Text First Indent 2"/>
    <w:basedOn w:val="BodyTextIndent"/>
    <w:link w:val="BodyTextFirstIndent2Char"/>
    <w:uiPriority w:val="99"/>
    <w:semiHidden/>
    <w:unhideWhenUsed/>
    <w:rsid w:val="006B07EB"/>
    <w:pPr>
      <w:ind w:firstLine="210"/>
    </w:pPr>
  </w:style>
  <w:style w:type="character" w:customStyle="1" w:styleId="BodyTextFirstIndent2Char">
    <w:name w:val="Body Text First Indent 2 Char"/>
    <w:basedOn w:val="BodyTextIndentChar"/>
    <w:link w:val="BodyTextFirstIndent2"/>
    <w:uiPriority w:val="99"/>
    <w:semiHidden/>
    <w:rsid w:val="006B07EB"/>
    <w:rPr>
      <w:sz w:val="24"/>
      <w:szCs w:val="24"/>
    </w:rPr>
  </w:style>
  <w:style w:type="paragraph" w:styleId="Title">
    <w:name w:val="Title"/>
    <w:basedOn w:val="Normal"/>
    <w:next w:val="Normal"/>
    <w:link w:val="TitleChar"/>
    <w:uiPriority w:val="10"/>
    <w:qFormat/>
    <w:rsid w:val="006B07E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6B07EB"/>
    <w:rPr>
      <w:rFonts w:ascii="Calibri Light" w:eastAsia="Times New Roman" w:hAnsi="Calibri Light" w:cs="Times New Roman"/>
      <w:b/>
      <w:bCs/>
      <w:kern w:val="28"/>
      <w:sz w:val="32"/>
      <w:szCs w:val="32"/>
    </w:rPr>
  </w:style>
  <w:style w:type="paragraph" w:styleId="NormalWeb">
    <w:name w:val="Normal (Web)"/>
    <w:basedOn w:val="Normal"/>
    <w:uiPriority w:val="99"/>
    <w:unhideWhenUsed/>
    <w:rsid w:val="00F82AEB"/>
    <w:rPr>
      <w:rFonts w:eastAsia="Calibri"/>
    </w:rPr>
  </w:style>
  <w:style w:type="character" w:styleId="Hyperlink">
    <w:name w:val="Hyperlink"/>
    <w:uiPriority w:val="99"/>
    <w:unhideWhenUsed/>
    <w:rsid w:val="00891E84"/>
    <w:rPr>
      <w:color w:val="0563C1"/>
      <w:u w:val="single"/>
    </w:rPr>
  </w:style>
  <w:style w:type="character" w:customStyle="1" w:styleId="FooterChar">
    <w:name w:val="Footer Char"/>
    <w:link w:val="Footer"/>
    <w:rsid w:val="00285D54"/>
    <w:rPr>
      <w:sz w:val="24"/>
      <w:szCs w:val="24"/>
    </w:rPr>
  </w:style>
  <w:style w:type="character" w:styleId="CommentReference">
    <w:name w:val="annotation reference"/>
    <w:uiPriority w:val="99"/>
    <w:semiHidden/>
    <w:unhideWhenUsed/>
    <w:rsid w:val="00CF2E74"/>
    <w:rPr>
      <w:sz w:val="16"/>
      <w:szCs w:val="16"/>
    </w:rPr>
  </w:style>
  <w:style w:type="paragraph" w:styleId="CommentText">
    <w:name w:val="annotation text"/>
    <w:basedOn w:val="Normal"/>
    <w:link w:val="CommentTextChar"/>
    <w:uiPriority w:val="99"/>
    <w:unhideWhenUsed/>
    <w:rsid w:val="00CF2E74"/>
    <w:rPr>
      <w:sz w:val="20"/>
      <w:szCs w:val="20"/>
    </w:rPr>
  </w:style>
  <w:style w:type="character" w:customStyle="1" w:styleId="CommentTextChar">
    <w:name w:val="Comment Text Char"/>
    <w:basedOn w:val="DefaultParagraphFont"/>
    <w:link w:val="CommentText"/>
    <w:uiPriority w:val="99"/>
    <w:rsid w:val="00CF2E74"/>
  </w:style>
  <w:style w:type="paragraph" w:styleId="CommentSubject">
    <w:name w:val="annotation subject"/>
    <w:basedOn w:val="CommentText"/>
    <w:next w:val="CommentText"/>
    <w:link w:val="CommentSubjectChar"/>
    <w:uiPriority w:val="99"/>
    <w:semiHidden/>
    <w:unhideWhenUsed/>
    <w:rsid w:val="00CF2E74"/>
    <w:rPr>
      <w:b/>
      <w:bCs/>
    </w:rPr>
  </w:style>
  <w:style w:type="character" w:customStyle="1" w:styleId="CommentSubjectChar">
    <w:name w:val="Comment Subject Char"/>
    <w:link w:val="CommentSubject"/>
    <w:uiPriority w:val="99"/>
    <w:semiHidden/>
    <w:rsid w:val="00CF2E74"/>
    <w:rPr>
      <w:b/>
      <w:bCs/>
    </w:rPr>
  </w:style>
  <w:style w:type="paragraph" w:styleId="Revision">
    <w:name w:val="Revision"/>
    <w:hidden/>
    <w:uiPriority w:val="99"/>
    <w:semiHidden/>
    <w:rsid w:val="006F3B70"/>
    <w:rPr>
      <w:sz w:val="24"/>
      <w:szCs w:val="24"/>
    </w:rPr>
  </w:style>
  <w:style w:type="paragraph" w:styleId="BodyText3">
    <w:name w:val="Body Text 3"/>
    <w:basedOn w:val="Normal"/>
    <w:link w:val="BodyText3Char"/>
    <w:uiPriority w:val="99"/>
    <w:semiHidden/>
    <w:unhideWhenUsed/>
    <w:rsid w:val="00A1563D"/>
    <w:pPr>
      <w:spacing w:after="120"/>
    </w:pPr>
    <w:rPr>
      <w:sz w:val="16"/>
      <w:szCs w:val="16"/>
    </w:rPr>
  </w:style>
  <w:style w:type="character" w:customStyle="1" w:styleId="BodyText3Char">
    <w:name w:val="Body Text 3 Char"/>
    <w:link w:val="BodyText3"/>
    <w:uiPriority w:val="99"/>
    <w:semiHidden/>
    <w:rsid w:val="00A1563D"/>
    <w:rPr>
      <w:sz w:val="16"/>
      <w:szCs w:val="16"/>
    </w:rPr>
  </w:style>
  <w:style w:type="table" w:styleId="TableGrid">
    <w:name w:val="Table Grid"/>
    <w:basedOn w:val="TableNormal"/>
    <w:uiPriority w:val="59"/>
    <w:rsid w:val="0056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312876"/>
    <w:rPr>
      <w:rFonts w:ascii="Calibri" w:eastAsia="Calibri" w:hAnsi="Calibri"/>
      <w:sz w:val="24"/>
      <w:szCs w:val="24"/>
    </w:rPr>
    <w:tblPr>
      <w:tblStyleRowBandSize w:val="1"/>
      <w:tblStyleColBandSize w:val="1"/>
      <w:tblBorders>
        <w:top w:val="single" w:sz="4" w:space="0" w:color="D6D9C0"/>
        <w:left w:val="single" w:sz="4" w:space="0" w:color="D6D9C0"/>
        <w:bottom w:val="single" w:sz="4" w:space="0" w:color="D6D9C0"/>
        <w:right w:val="single" w:sz="4" w:space="0" w:color="D6D9C0"/>
        <w:insideH w:val="single" w:sz="4" w:space="0" w:color="D6D9C0"/>
        <w:insideV w:val="single" w:sz="4" w:space="0" w:color="D6D9C0"/>
      </w:tblBorders>
    </w:tblPr>
    <w:tblStylePr w:type="firstRow">
      <w:rPr>
        <w:b/>
        <w:bCs/>
        <w:color w:val="FFFFFF"/>
      </w:rPr>
      <w:tblPr/>
      <w:tcPr>
        <w:tcBorders>
          <w:top w:val="single" w:sz="4" w:space="0" w:color="BCC097"/>
          <w:left w:val="single" w:sz="4" w:space="0" w:color="BCC097"/>
          <w:bottom w:val="single" w:sz="4" w:space="0" w:color="BCC097"/>
          <w:right w:val="single" w:sz="4" w:space="0" w:color="BCC097"/>
          <w:insideH w:val="nil"/>
          <w:insideV w:val="nil"/>
        </w:tcBorders>
        <w:shd w:val="clear" w:color="auto" w:fill="BCC097"/>
      </w:tcPr>
    </w:tblStylePr>
    <w:tblStylePr w:type="lastRow">
      <w:rPr>
        <w:b/>
        <w:bCs/>
      </w:rPr>
      <w:tblPr/>
      <w:tcPr>
        <w:tcBorders>
          <w:top w:val="double" w:sz="4" w:space="0" w:color="BCC097"/>
        </w:tcBorders>
      </w:tcPr>
    </w:tblStylePr>
    <w:tblStylePr w:type="firstCol">
      <w:rPr>
        <w:b/>
        <w:bCs/>
      </w:rPr>
    </w:tblStylePr>
    <w:tblStylePr w:type="lastCol">
      <w:rPr>
        <w:b/>
        <w:bCs/>
      </w:rPr>
    </w:tblStylePr>
    <w:tblStylePr w:type="band1Vert">
      <w:tblPr/>
      <w:tcPr>
        <w:shd w:val="clear" w:color="auto" w:fill="F1F2EA"/>
      </w:tcPr>
    </w:tblStylePr>
    <w:tblStylePr w:type="band1Horz">
      <w:tblPr/>
      <w:tcPr>
        <w:shd w:val="clear" w:color="auto" w:fill="F1F2EA"/>
      </w:tcPr>
    </w:tblStylePr>
  </w:style>
  <w:style w:type="paragraph" w:styleId="ListParagraph">
    <w:name w:val="List Paragraph"/>
    <w:basedOn w:val="Normal"/>
    <w:uiPriority w:val="34"/>
    <w:qFormat/>
    <w:rsid w:val="00922474"/>
    <w:pPr>
      <w:ind w:left="720"/>
      <w:contextualSpacing/>
    </w:pPr>
  </w:style>
  <w:style w:type="character" w:customStyle="1" w:styleId="Heading2Char">
    <w:name w:val="Heading 2 Char"/>
    <w:basedOn w:val="DefaultParagraphFont"/>
    <w:link w:val="Heading2"/>
    <w:uiPriority w:val="9"/>
    <w:semiHidden/>
    <w:rsid w:val="00BD2B19"/>
    <w:rPr>
      <w:rFonts w:ascii="Cambria" w:eastAsiaTheme="minorHAnsi" w:hAnsi="Cambria" w:cs="Calibri"/>
      <w:b/>
      <w:bCs/>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36864">
      <w:bodyDiv w:val="1"/>
      <w:marLeft w:val="0"/>
      <w:marRight w:val="0"/>
      <w:marTop w:val="0"/>
      <w:marBottom w:val="0"/>
      <w:divBdr>
        <w:top w:val="none" w:sz="0" w:space="0" w:color="auto"/>
        <w:left w:val="none" w:sz="0" w:space="0" w:color="auto"/>
        <w:bottom w:val="none" w:sz="0" w:space="0" w:color="auto"/>
        <w:right w:val="none" w:sz="0" w:space="0" w:color="auto"/>
      </w:divBdr>
    </w:div>
    <w:div w:id="457182345">
      <w:bodyDiv w:val="1"/>
      <w:marLeft w:val="0"/>
      <w:marRight w:val="0"/>
      <w:marTop w:val="0"/>
      <w:marBottom w:val="0"/>
      <w:divBdr>
        <w:top w:val="none" w:sz="0" w:space="0" w:color="auto"/>
        <w:left w:val="none" w:sz="0" w:space="0" w:color="auto"/>
        <w:bottom w:val="none" w:sz="0" w:space="0" w:color="auto"/>
        <w:right w:val="none" w:sz="0" w:space="0" w:color="auto"/>
      </w:divBdr>
    </w:div>
    <w:div w:id="678243033">
      <w:bodyDiv w:val="1"/>
      <w:marLeft w:val="0"/>
      <w:marRight w:val="0"/>
      <w:marTop w:val="0"/>
      <w:marBottom w:val="0"/>
      <w:divBdr>
        <w:top w:val="none" w:sz="0" w:space="0" w:color="auto"/>
        <w:left w:val="none" w:sz="0" w:space="0" w:color="auto"/>
        <w:bottom w:val="none" w:sz="0" w:space="0" w:color="auto"/>
        <w:right w:val="none" w:sz="0" w:space="0" w:color="auto"/>
      </w:divBdr>
    </w:div>
    <w:div w:id="1053574839">
      <w:bodyDiv w:val="1"/>
      <w:marLeft w:val="0"/>
      <w:marRight w:val="0"/>
      <w:marTop w:val="0"/>
      <w:marBottom w:val="0"/>
      <w:divBdr>
        <w:top w:val="none" w:sz="0" w:space="0" w:color="auto"/>
        <w:left w:val="none" w:sz="0" w:space="0" w:color="auto"/>
        <w:bottom w:val="none" w:sz="0" w:space="0" w:color="auto"/>
        <w:right w:val="none" w:sz="0" w:space="0" w:color="auto"/>
      </w:divBdr>
    </w:div>
    <w:div w:id="1124927677">
      <w:bodyDiv w:val="1"/>
      <w:marLeft w:val="0"/>
      <w:marRight w:val="0"/>
      <w:marTop w:val="0"/>
      <w:marBottom w:val="0"/>
      <w:divBdr>
        <w:top w:val="none" w:sz="0" w:space="0" w:color="auto"/>
        <w:left w:val="none" w:sz="0" w:space="0" w:color="auto"/>
        <w:bottom w:val="none" w:sz="0" w:space="0" w:color="auto"/>
        <w:right w:val="none" w:sz="0" w:space="0" w:color="auto"/>
      </w:divBdr>
    </w:div>
    <w:div w:id="1439450265">
      <w:bodyDiv w:val="1"/>
      <w:marLeft w:val="0"/>
      <w:marRight w:val="0"/>
      <w:marTop w:val="0"/>
      <w:marBottom w:val="0"/>
      <w:divBdr>
        <w:top w:val="none" w:sz="0" w:space="0" w:color="auto"/>
        <w:left w:val="none" w:sz="0" w:space="0" w:color="auto"/>
        <w:bottom w:val="none" w:sz="0" w:space="0" w:color="auto"/>
        <w:right w:val="none" w:sz="0" w:space="0" w:color="auto"/>
      </w:divBdr>
    </w:div>
    <w:div w:id="186301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6752CC7ACF7A44AF10C68B224500C1" ma:contentTypeVersion="14" ma:contentTypeDescription="Create a new document." ma:contentTypeScope="" ma:versionID="ce6e88978d1da08985bbc2d4b204459b">
  <xsd:schema xmlns:xsd="http://www.w3.org/2001/XMLSchema" xmlns:xs="http://www.w3.org/2001/XMLSchema" xmlns:p="http://schemas.microsoft.com/office/2006/metadata/properties" xmlns:ns2="7da49f09-15af-4517-a768-f0a6a3133c29" xmlns:ns3="6e7c6d7f-b33b-4600-abd0-37142b03c6bf" targetNamespace="http://schemas.microsoft.com/office/2006/metadata/properties" ma:root="true" ma:fieldsID="07d97d9f1bb0891250b4fa2463293852" ns2:_="" ns3:_="">
    <xsd:import namespace="7da49f09-15af-4517-a768-f0a6a3133c29"/>
    <xsd:import namespace="6e7c6d7f-b33b-4600-abd0-37142b03c6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Vendor" minOccurs="0"/>
                <xsd:element ref="ns2:UserGroup"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49f09-15af-4517-a768-f0a6a3133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Vendor" ma:index="11" nillable="true" ma:displayName="Vendor" ma:description="The contract vendor or entity's name goes here." ma:format="Dropdown" ma:internalName="Vendor">
      <xsd:simpleType>
        <xsd:restriction base="dms:Text">
          <xsd:maxLength value="255"/>
        </xsd:restriction>
      </xsd:simpleType>
    </xsd:element>
    <xsd:element name="UserGroup" ma:index="12" nillable="true" ma:displayName="User Group" ma:format="Dropdown" ma:internalName="UserGroup">
      <xsd:simpleType>
        <xsd:restriction base="dms:Choice">
          <xsd:enumeration value="Aumentum Tax"/>
          <xsd:enumeration value="Avenu Tax"/>
          <xsd:enumeration value="CAMA"/>
          <xsd:enumeration value="CHS"/>
          <xsd:enumeration value="Corrections"/>
          <xsd:enumeration value="County Attorney"/>
          <xsd:enumeration value="F&amp;GG"/>
          <xsd:enumeration value="HR &amp; Payroll"/>
          <xsd:enumeration value="Human Services"/>
          <xsd:enumeration value="ISSG"/>
          <xsd:enumeration value="IFS"/>
          <xsd:enumeration value="PIUG"/>
          <xsd:enumeration value="Tax Court"/>
          <xsd:enumeration value="Tyler"/>
          <xsd:enumeration value="Other"/>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c6d7f-b33b-4600-abd0-37142b03c6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512251-4728-410a-9b15-4fe473c609e7}" ma:internalName="TaxCatchAll" ma:showField="CatchAllData" ma:web="6e7c6d7f-b33b-4600-abd0-37142b03c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7c6d7f-b33b-4600-abd0-37142b03c6bf" xsi:nil="true"/>
    <lcf76f155ced4ddcb4097134ff3c332f xmlns="7da49f09-15af-4517-a768-f0a6a3133c29">
      <Terms xmlns="http://schemas.microsoft.com/office/infopath/2007/PartnerControls"/>
    </lcf76f155ced4ddcb4097134ff3c332f>
    <Vendor xmlns="7da49f09-15af-4517-a768-f0a6a3133c29" xsi:nil="true"/>
    <UserGroup xmlns="7da49f09-15af-4517-a768-f0a6a3133c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DOCS!8942627.5</documentid>
  <senderid>DJZ</senderid>
  <senderemail>DZUBKE@BESTLAW.COM</senderemail>
  <lastmodified>2026-04-21T11:19:00.0000000-05:00</lastmodified>
  <database>DOCS</database>
</properties>
</file>

<file path=customXml/itemProps1.xml><?xml version="1.0" encoding="utf-8"?>
<ds:datastoreItem xmlns:ds="http://schemas.openxmlformats.org/officeDocument/2006/customXml" ds:itemID="{9F1BBC23-DBD4-4E21-9A4A-78992A64BAE6}"/>
</file>

<file path=customXml/itemProps2.xml><?xml version="1.0" encoding="utf-8"?>
<ds:datastoreItem xmlns:ds="http://schemas.openxmlformats.org/officeDocument/2006/customXml" ds:itemID="{68421853-932F-0446-B612-A87E286E2C57}">
  <ds:schemaRefs>
    <ds:schemaRef ds:uri="http://schemas.openxmlformats.org/officeDocument/2006/bibliography"/>
  </ds:schemaRefs>
</ds:datastoreItem>
</file>

<file path=customXml/itemProps3.xml><?xml version="1.0" encoding="utf-8"?>
<ds:datastoreItem xmlns:ds="http://schemas.openxmlformats.org/officeDocument/2006/customXml" ds:itemID="{56999374-2006-432D-8071-223EC1A43CD2}">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customXml/itemProps4.xml><?xml version="1.0" encoding="utf-8"?>
<ds:datastoreItem xmlns:ds="http://schemas.openxmlformats.org/officeDocument/2006/customXml" ds:itemID="{F20D9F32-6867-40A4-A2D7-84194E688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8534</Words>
  <Characters>48900</Characters>
  <Application>Microsoft Office Word</Application>
  <DocSecurity>0</DocSecurity>
  <Lines>1040</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Meredith</dc:creator>
  <cp:keywords/>
  <cp:lastModifiedBy>David J. Zubke</cp:lastModifiedBy>
  <cp:revision>2</cp:revision>
  <dcterms:created xsi:type="dcterms:W3CDTF">2026-03-13T13:40:00Z</dcterms:created>
  <dcterms:modified xsi:type="dcterms:W3CDTF">2026-04-21T16:19:00Z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0x010100CA6752CC7ACF7A44AF10C68B224500C1</vt:lpwstr>
  </property>
  <property fmtid="{D5CDD505-2E9C-101B-9397-08002B2CF9AE}" pid="4" name="docLang">
    <vt:lpwstr>en</vt:lpwstr>
  </property>
</Properties>
</file>